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B9DF" w14:textId="71FF9750" w:rsidR="00625398" w:rsidRPr="00BF6A9B" w:rsidRDefault="00CD7C64" w:rsidP="00625398">
      <w:pPr>
        <w:pStyle w:val="Heading1"/>
        <w:jc w:val="center"/>
        <w:rPr>
          <w:rFonts w:ascii="Verdana" w:hAnsi="Verdana"/>
          <w:b/>
          <w:szCs w:val="24"/>
        </w:rPr>
      </w:pPr>
      <w:r w:rsidRPr="00BF6A9B">
        <w:rPr>
          <w:rFonts w:ascii="Verdana" w:hAnsi="Verdana"/>
          <w:b/>
          <w:szCs w:val="24"/>
        </w:rPr>
        <w:t>Discounted option arrangements</w:t>
      </w:r>
      <w:r w:rsidR="00575E3B" w:rsidRPr="00BF6A9B">
        <w:rPr>
          <w:rFonts w:ascii="Verdana" w:hAnsi="Verdana"/>
          <w:b/>
          <w:szCs w:val="24"/>
        </w:rPr>
        <w:t xml:space="preserve"> </w:t>
      </w:r>
      <w:r w:rsidRPr="00BF6A9B">
        <w:rPr>
          <w:rFonts w:ascii="Verdana" w:hAnsi="Verdana"/>
          <w:b/>
          <w:szCs w:val="24"/>
        </w:rPr>
        <w:t>–</w:t>
      </w:r>
      <w:r w:rsidR="00575E3B" w:rsidRPr="00BF6A9B">
        <w:rPr>
          <w:rFonts w:ascii="Verdana" w:hAnsi="Verdana"/>
          <w:b/>
          <w:szCs w:val="24"/>
        </w:rPr>
        <w:t xml:space="preserve"> </w:t>
      </w:r>
      <w:r w:rsidRPr="00BF6A9B">
        <w:rPr>
          <w:rFonts w:ascii="Verdana" w:hAnsi="Verdana"/>
          <w:b/>
          <w:szCs w:val="24"/>
        </w:rPr>
        <w:t>UKLR 10</w:t>
      </w:r>
    </w:p>
    <w:p w14:paraId="0A647D4D" w14:textId="77777777" w:rsidR="0093733D" w:rsidRPr="00BF6A9B" w:rsidRDefault="0093733D" w:rsidP="00625398">
      <w:pPr>
        <w:pStyle w:val="Heading1"/>
        <w:jc w:val="center"/>
        <w:rPr>
          <w:rFonts w:ascii="Verdana" w:hAnsi="Verdana"/>
          <w:b/>
          <w:szCs w:val="24"/>
        </w:rPr>
      </w:pPr>
    </w:p>
    <w:p w14:paraId="4C27ABEB" w14:textId="77777777" w:rsidR="0093733D" w:rsidRPr="00BF6A9B" w:rsidRDefault="0093733D" w:rsidP="0093733D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55C0C" w:rsidRPr="00BF6A9B" w14:paraId="528932A6" w14:textId="77777777" w:rsidTr="00BF6A9B">
        <w:tc>
          <w:tcPr>
            <w:tcW w:w="2977" w:type="dxa"/>
          </w:tcPr>
          <w:p w14:paraId="28FB3203" w14:textId="77777777" w:rsidR="00655C0C" w:rsidRPr="00BF6A9B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F6A9B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BF6A9B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BF6A9B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7BA562F" w14:textId="77777777" w:rsidR="00655C0C" w:rsidRPr="00BF6A9B" w:rsidRDefault="00655C0C" w:rsidP="005D32D7">
            <w:pPr>
              <w:pStyle w:val="TableText"/>
              <w:tabs>
                <w:tab w:val="left" w:pos="195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655C0C" w:rsidRPr="00BF6A9B" w14:paraId="099984D4" w14:textId="77777777" w:rsidTr="00BF6A9B">
        <w:tc>
          <w:tcPr>
            <w:tcW w:w="2977" w:type="dxa"/>
          </w:tcPr>
          <w:p w14:paraId="7468E185" w14:textId="77777777" w:rsidR="00655C0C" w:rsidRPr="00BF6A9B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F6A9B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6A095A3" w14:textId="77777777" w:rsidR="00655C0C" w:rsidRPr="00BF6A9B" w:rsidRDefault="00655C0C" w:rsidP="005D32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55C0C" w:rsidRPr="00BF6A9B" w14:paraId="2BBFEBA1" w14:textId="77777777" w:rsidTr="00BF6A9B">
        <w:tc>
          <w:tcPr>
            <w:tcW w:w="2977" w:type="dxa"/>
          </w:tcPr>
          <w:p w14:paraId="6189812B" w14:textId="77777777" w:rsidR="00655C0C" w:rsidRPr="00BF6A9B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F6A9B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BF6A9B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BF6A9B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732D4BC0" w14:textId="77777777" w:rsidR="00655C0C" w:rsidRPr="00BF6A9B" w:rsidRDefault="00655C0C" w:rsidP="005D32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55C0C" w:rsidRPr="00BF6A9B" w14:paraId="4D6C79B9" w14:textId="77777777" w:rsidTr="00BF6A9B">
        <w:tc>
          <w:tcPr>
            <w:tcW w:w="2977" w:type="dxa"/>
          </w:tcPr>
          <w:p w14:paraId="7CBF4219" w14:textId="77777777" w:rsidR="00655C0C" w:rsidRPr="00BF6A9B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F6A9B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057A547" w14:textId="77777777" w:rsidR="00655C0C" w:rsidRPr="00BF6A9B" w:rsidRDefault="00655C0C" w:rsidP="005D32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867B62" w14:textId="77777777" w:rsidR="00655C0C" w:rsidRPr="00BF6A9B" w:rsidRDefault="00655C0C" w:rsidP="00655C0C">
      <w:pPr>
        <w:pStyle w:val="Lev1Text"/>
        <w:rPr>
          <w:rFonts w:ascii="Verdana" w:hAnsi="Verdana"/>
          <w:sz w:val="24"/>
          <w:szCs w:val="24"/>
        </w:rPr>
      </w:pPr>
    </w:p>
    <w:p w14:paraId="23383BE4" w14:textId="77777777" w:rsidR="00FE5839" w:rsidRPr="00BF6A9B" w:rsidRDefault="00FE5839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2273"/>
        <w:gridCol w:w="851"/>
        <w:gridCol w:w="1270"/>
        <w:gridCol w:w="3125"/>
      </w:tblGrid>
      <w:tr w:rsidR="00FE5839" w:rsidRPr="00BF6A9B" w14:paraId="469BE263" w14:textId="77777777" w:rsidTr="00BF6A9B">
        <w:trPr>
          <w:tblHeader/>
        </w:trPr>
        <w:tc>
          <w:tcPr>
            <w:tcW w:w="1498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3F5E52C6" w14:textId="77777777" w:rsidR="00FE5839" w:rsidRPr="00BF6A9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F6A9B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000000"/>
          </w:tcPr>
          <w:p w14:paraId="209A5192" w14:textId="77777777" w:rsidR="00FE5839" w:rsidRPr="00BF6A9B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5B380722" w14:textId="77777777" w:rsidR="00FE5839" w:rsidRPr="00BF6A9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F6A9B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000000"/>
          </w:tcPr>
          <w:p w14:paraId="0F768CEE" w14:textId="77777777" w:rsidR="00FE5839" w:rsidRPr="00BF6A9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F6A9B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52093750" w14:textId="77777777" w:rsidR="00FE5839" w:rsidRPr="00BF6A9B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F6A9B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BF6A9B" w14:paraId="126E59CA" w14:textId="77777777" w:rsidTr="00BF6A9B">
        <w:tc>
          <w:tcPr>
            <w:tcW w:w="1498" w:type="dxa"/>
            <w:tcBorders>
              <w:right w:val="nil"/>
            </w:tcBorders>
          </w:tcPr>
          <w:p w14:paraId="6548C023" w14:textId="75D0DF6D" w:rsidR="00625398" w:rsidRPr="00BF6A9B" w:rsidRDefault="00AC66CA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F6A9B">
              <w:rPr>
                <w:rFonts w:ascii="Verdana" w:hAnsi="Verdana"/>
                <w:bCs/>
                <w:color w:val="000000"/>
                <w:szCs w:val="24"/>
              </w:rPr>
              <w:t>10.6.14 (1)</w:t>
            </w:r>
          </w:p>
        </w:tc>
        <w:tc>
          <w:tcPr>
            <w:tcW w:w="2273" w:type="dxa"/>
            <w:tcBorders>
              <w:left w:val="nil"/>
            </w:tcBorders>
          </w:tcPr>
          <w:p w14:paraId="32FFE631" w14:textId="60878C44" w:rsidR="00625398" w:rsidRPr="00BF6A9B" w:rsidRDefault="00AC66CA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F6A9B">
              <w:rPr>
                <w:rFonts w:ascii="Verdana" w:hAnsi="Verdana"/>
                <w:color w:val="000000"/>
                <w:szCs w:val="24"/>
              </w:rPr>
              <w:t>Details of persons to whom options/warrants are granted</w:t>
            </w:r>
          </w:p>
        </w:tc>
        <w:tc>
          <w:tcPr>
            <w:tcW w:w="851" w:type="dxa"/>
          </w:tcPr>
          <w:p w14:paraId="1E2EB9B9" w14:textId="77777777" w:rsidR="00625398" w:rsidRPr="00BF6A9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197B279" w14:textId="77777777" w:rsidR="00625398" w:rsidRPr="00BF6A9B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3A66B47" w14:textId="77777777" w:rsidR="00625398" w:rsidRPr="00BF6A9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BF6A9B" w14:paraId="00489C25" w14:textId="77777777" w:rsidTr="00BF6A9B">
        <w:tc>
          <w:tcPr>
            <w:tcW w:w="1498" w:type="dxa"/>
            <w:tcBorders>
              <w:bottom w:val="single" w:sz="4" w:space="0" w:color="auto"/>
              <w:right w:val="nil"/>
            </w:tcBorders>
          </w:tcPr>
          <w:p w14:paraId="2E7754F1" w14:textId="432574BF" w:rsidR="00625398" w:rsidRPr="00BF6A9B" w:rsidRDefault="00AC66CA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BF6A9B">
              <w:rPr>
                <w:rFonts w:ascii="Verdana" w:hAnsi="Verdana"/>
                <w:bCs/>
                <w:color w:val="000000"/>
                <w:szCs w:val="24"/>
              </w:rPr>
              <w:t>10.6.14 (2)</w:t>
            </w:r>
          </w:p>
        </w:tc>
        <w:tc>
          <w:tcPr>
            <w:tcW w:w="2273" w:type="dxa"/>
            <w:tcBorders>
              <w:left w:val="nil"/>
              <w:bottom w:val="single" w:sz="4" w:space="0" w:color="auto"/>
            </w:tcBorders>
          </w:tcPr>
          <w:p w14:paraId="33026660" w14:textId="685DDBF2" w:rsidR="00625398" w:rsidRPr="00BF6A9B" w:rsidRDefault="00AC66CA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BF6A9B">
              <w:rPr>
                <w:rFonts w:ascii="Verdana" w:hAnsi="Verdana"/>
                <w:color w:val="000000"/>
                <w:szCs w:val="24"/>
              </w:rPr>
              <w:t>Summary of principal terms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1E3146" w14:textId="77777777" w:rsidR="00625398" w:rsidRPr="00BF6A9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7553C0E" w14:textId="77777777" w:rsidR="00625398" w:rsidRPr="00BF6A9B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4BEDE3CA" w14:textId="77777777" w:rsidR="00625398" w:rsidRPr="00BF6A9B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6236C64" w14:textId="77777777" w:rsidR="00FE5839" w:rsidRPr="00BF6A9B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080207E8" w14:textId="77777777" w:rsidR="00336D55" w:rsidRPr="00BF6A9B" w:rsidRDefault="00336D55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0F5FF03" w14:textId="77777777" w:rsidR="00EE571C" w:rsidRPr="00BF6A9B" w:rsidRDefault="00EE571C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0844E49E" w14:textId="77777777" w:rsidR="00EE571C" w:rsidRPr="00BF6A9B" w:rsidRDefault="00EE571C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60342A9" w14:textId="77777777" w:rsidR="00EE571C" w:rsidRPr="00BF6A9B" w:rsidRDefault="00EE571C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6212F40" w14:textId="77777777" w:rsidR="00655C0C" w:rsidRPr="00BF6A9B" w:rsidRDefault="00655C0C" w:rsidP="00655C0C">
      <w:pPr>
        <w:pStyle w:val="Lev1Text"/>
        <w:rPr>
          <w:rFonts w:ascii="Verdana" w:hAnsi="Verdana"/>
          <w:b/>
          <w:sz w:val="24"/>
          <w:szCs w:val="24"/>
        </w:rPr>
      </w:pPr>
      <w:r w:rsidRPr="00BF6A9B">
        <w:rPr>
          <w:rFonts w:ascii="Verdana" w:hAnsi="Verdana"/>
          <w:b/>
          <w:sz w:val="24"/>
          <w:szCs w:val="24"/>
        </w:rPr>
        <w:t>Non-applicability Confirmation</w:t>
      </w:r>
    </w:p>
    <w:p w14:paraId="521E8CA1" w14:textId="77777777" w:rsidR="00655C0C" w:rsidRPr="00BF6A9B" w:rsidRDefault="00655C0C" w:rsidP="00655C0C">
      <w:pPr>
        <w:pStyle w:val="Lev1Text"/>
        <w:rPr>
          <w:rFonts w:ascii="Verdana" w:hAnsi="Verdana"/>
          <w:sz w:val="24"/>
          <w:szCs w:val="24"/>
        </w:rPr>
      </w:pPr>
      <w:r w:rsidRPr="00BF6A9B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655C0C" w:rsidRPr="00BF6A9B" w14:paraId="32E87F3E" w14:textId="77777777" w:rsidTr="00BF6A9B">
        <w:tc>
          <w:tcPr>
            <w:tcW w:w="1843" w:type="dxa"/>
            <w:vAlign w:val="center"/>
          </w:tcPr>
          <w:p w14:paraId="7905E948" w14:textId="77777777" w:rsidR="00655C0C" w:rsidRPr="00BF6A9B" w:rsidRDefault="00655C0C" w:rsidP="005D32D7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F6A9B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2D36577" w14:textId="0270394F" w:rsidR="00655C0C" w:rsidRPr="00BF6A9B" w:rsidRDefault="00655C0C" w:rsidP="005D32D7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655C0C" w:rsidRPr="00BF6A9B" w14:paraId="30E3EA32" w14:textId="77777777" w:rsidTr="00BF6A9B">
        <w:tc>
          <w:tcPr>
            <w:tcW w:w="1843" w:type="dxa"/>
            <w:vAlign w:val="center"/>
          </w:tcPr>
          <w:p w14:paraId="1C662E7D" w14:textId="77777777" w:rsidR="00655C0C" w:rsidRPr="00BF6A9B" w:rsidRDefault="00655C0C" w:rsidP="005D32D7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F6A9B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BF6A9B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BF6A9B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17123765" w14:textId="77777777" w:rsidR="00655C0C" w:rsidRPr="00BF6A9B" w:rsidRDefault="00655C0C" w:rsidP="005D32D7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29C4519" w14:textId="77777777" w:rsidR="00FE5839" w:rsidRPr="00BF6A9B" w:rsidRDefault="00FE5839">
      <w:pPr>
        <w:pStyle w:val="UKBodyText"/>
        <w:rPr>
          <w:rFonts w:ascii="Verdana" w:hAnsi="Verdana"/>
          <w:szCs w:val="24"/>
        </w:rPr>
      </w:pPr>
    </w:p>
    <w:sectPr w:rsidR="00FE5839" w:rsidRPr="00BF6A9B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F8E8" w14:textId="77777777" w:rsidR="00B12A2F" w:rsidRDefault="00B12A2F">
      <w:r>
        <w:separator/>
      </w:r>
    </w:p>
  </w:endnote>
  <w:endnote w:type="continuationSeparator" w:id="0">
    <w:p w14:paraId="1F40B926" w14:textId="77777777" w:rsidR="00B12A2F" w:rsidRDefault="00B1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E9F" w14:textId="77777777" w:rsidR="0054557B" w:rsidRDefault="0054557B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54557B" w14:paraId="24D03E8D" w14:textId="77777777">
      <w:trPr>
        <w:cantSplit/>
      </w:trPr>
      <w:tc>
        <w:tcPr>
          <w:tcW w:w="3969" w:type="dxa"/>
          <w:vAlign w:val="center"/>
        </w:tcPr>
        <w:p w14:paraId="389EBC4C" w14:textId="77777777" w:rsidR="0054557B" w:rsidRDefault="0054557B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3CAA94D7" w14:textId="77777777" w:rsidR="0054557B" w:rsidRDefault="0054557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C237B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771CBECA" w14:textId="77777777" w:rsidR="0054557B" w:rsidRDefault="0054557B">
          <w:pPr>
            <w:pStyle w:val="Footer"/>
            <w:jc w:val="right"/>
          </w:pPr>
        </w:p>
      </w:tc>
    </w:tr>
  </w:tbl>
  <w:p w14:paraId="63FC61BD" w14:textId="73C9EF0A" w:rsidR="0054557B" w:rsidRPr="00655C0C" w:rsidRDefault="00CD7C64" w:rsidP="00655C0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7485" w14:textId="77777777" w:rsidR="0054557B" w:rsidRDefault="0054557B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54557B" w14:paraId="63A117F0" w14:textId="77777777">
      <w:trPr>
        <w:cantSplit/>
      </w:trPr>
      <w:tc>
        <w:tcPr>
          <w:tcW w:w="3969" w:type="dxa"/>
          <w:vAlign w:val="center"/>
        </w:tcPr>
        <w:p w14:paraId="6ECDF1EC" w14:textId="77777777" w:rsidR="0054557B" w:rsidRDefault="0054557B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6DC6E23E" w14:textId="77777777" w:rsidR="0054557B" w:rsidRDefault="0054557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01E259F1" w14:textId="77777777" w:rsidR="0054557B" w:rsidRDefault="0054557B">
          <w:pPr>
            <w:pStyle w:val="Footer"/>
            <w:jc w:val="right"/>
          </w:pPr>
        </w:p>
      </w:tc>
    </w:tr>
  </w:tbl>
  <w:p w14:paraId="36204488" w14:textId="77777777" w:rsidR="0054557B" w:rsidRDefault="0054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AE1E" w14:textId="77777777" w:rsidR="00B12A2F" w:rsidRDefault="00B12A2F">
      <w:r>
        <w:separator/>
      </w:r>
    </w:p>
  </w:footnote>
  <w:footnote w:type="continuationSeparator" w:id="0">
    <w:p w14:paraId="1C335D0D" w14:textId="77777777" w:rsidR="00B12A2F" w:rsidRDefault="00B12A2F">
      <w:r>
        <w:continuationSeparator/>
      </w:r>
    </w:p>
  </w:footnote>
  <w:footnote w:id="1">
    <w:p w14:paraId="19E3FE7A" w14:textId="77777777" w:rsidR="00655C0C" w:rsidRPr="00BF6A9B" w:rsidRDefault="00655C0C" w:rsidP="00655C0C">
      <w:pPr>
        <w:pStyle w:val="FootnoteText"/>
        <w:rPr>
          <w:rFonts w:ascii="Verdana" w:hAnsi="Verdana"/>
          <w:sz w:val="20"/>
        </w:rPr>
      </w:pPr>
      <w:r w:rsidRPr="00BF6A9B">
        <w:rPr>
          <w:rStyle w:val="FootnoteReference"/>
          <w:rFonts w:ascii="Verdana" w:hAnsi="Verdana"/>
          <w:sz w:val="20"/>
        </w:rPr>
        <w:footnoteRef/>
      </w:r>
      <w:r w:rsidRPr="00BF6A9B">
        <w:rPr>
          <w:rFonts w:ascii="Verdana" w:hAnsi="Verdana"/>
          <w:sz w:val="20"/>
        </w:rPr>
        <w:t xml:space="preserve"> </w:t>
      </w:r>
      <w:r w:rsidRPr="00BF6A9B">
        <w:rPr>
          <w:rFonts w:ascii="Verdana" w:hAnsi="Verdana"/>
          <w:i/>
          <w:sz w:val="20"/>
        </w:rPr>
        <w:t>Name of Issuer</w:t>
      </w:r>
    </w:p>
  </w:footnote>
  <w:footnote w:id="2">
    <w:p w14:paraId="5AA65979" w14:textId="2A469ACB" w:rsidR="00655C0C" w:rsidRPr="00BF6A9B" w:rsidRDefault="00655C0C" w:rsidP="00655C0C">
      <w:pPr>
        <w:pStyle w:val="FootnoteText"/>
        <w:rPr>
          <w:rFonts w:ascii="Verdana" w:hAnsi="Verdana"/>
          <w:sz w:val="20"/>
        </w:rPr>
      </w:pPr>
      <w:r w:rsidRPr="00BF6A9B">
        <w:rPr>
          <w:rStyle w:val="FootnoteReference"/>
          <w:rFonts w:ascii="Verdana" w:hAnsi="Verdana"/>
          <w:i/>
          <w:sz w:val="20"/>
        </w:rPr>
        <w:footnoteRef/>
      </w:r>
      <w:r w:rsidRPr="00BF6A9B">
        <w:rPr>
          <w:rFonts w:ascii="Verdana" w:hAnsi="Verdana"/>
          <w:i/>
          <w:sz w:val="20"/>
        </w:rPr>
        <w:t xml:space="preserve"> Where a Sponsor is appointed under </w:t>
      </w:r>
      <w:r w:rsidR="00CD7C64" w:rsidRPr="00BF6A9B">
        <w:rPr>
          <w:rFonts w:ascii="Verdana" w:hAnsi="Verdana"/>
          <w:i/>
          <w:sz w:val="20"/>
        </w:rPr>
        <w:t>UKLR 4</w:t>
      </w:r>
      <w:r w:rsidRPr="00BF6A9B">
        <w:rPr>
          <w:rFonts w:ascii="Verdana" w:hAnsi="Verdana"/>
          <w:i/>
          <w:sz w:val="20"/>
        </w:rPr>
        <w:t>.2.1R</w:t>
      </w:r>
    </w:p>
  </w:footnote>
  <w:footnote w:id="3">
    <w:p w14:paraId="3AC357EA" w14:textId="2F319B83" w:rsidR="00655C0C" w:rsidRDefault="00655C0C" w:rsidP="00655C0C">
      <w:pPr>
        <w:pStyle w:val="FootnoteText"/>
      </w:pPr>
      <w:r w:rsidRPr="00BF6A9B">
        <w:rPr>
          <w:rStyle w:val="FootnoteReference"/>
          <w:rFonts w:ascii="Verdana" w:hAnsi="Verdana"/>
          <w:sz w:val="20"/>
        </w:rPr>
        <w:footnoteRef/>
      </w:r>
      <w:r w:rsidRPr="00BF6A9B">
        <w:rPr>
          <w:rFonts w:ascii="Verdana" w:hAnsi="Verdana"/>
          <w:sz w:val="20"/>
        </w:rPr>
        <w:t xml:space="preserve"> </w:t>
      </w:r>
      <w:r w:rsidRPr="00BF6A9B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CD7C64" w:rsidRPr="00BF6A9B">
        <w:rPr>
          <w:rFonts w:ascii="Verdana" w:hAnsi="Verdana"/>
          <w:i/>
          <w:sz w:val="20"/>
        </w:rPr>
        <w:t>UKLR 4</w:t>
      </w:r>
      <w:r w:rsidRPr="00BF6A9B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CC23" w14:textId="77777777" w:rsidR="0054557B" w:rsidRDefault="0054557B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064879">
    <w:abstractNumId w:val="9"/>
  </w:num>
  <w:num w:numId="2" w16cid:durableId="1513301032">
    <w:abstractNumId w:val="7"/>
  </w:num>
  <w:num w:numId="3" w16cid:durableId="1071462466">
    <w:abstractNumId w:val="6"/>
  </w:num>
  <w:num w:numId="4" w16cid:durableId="2070419183">
    <w:abstractNumId w:val="5"/>
  </w:num>
  <w:num w:numId="5" w16cid:durableId="233321531">
    <w:abstractNumId w:val="4"/>
  </w:num>
  <w:num w:numId="6" w16cid:durableId="125200170">
    <w:abstractNumId w:val="8"/>
  </w:num>
  <w:num w:numId="7" w16cid:durableId="190074230">
    <w:abstractNumId w:val="3"/>
  </w:num>
  <w:num w:numId="8" w16cid:durableId="1833370560">
    <w:abstractNumId w:val="2"/>
  </w:num>
  <w:num w:numId="9" w16cid:durableId="309213214">
    <w:abstractNumId w:val="1"/>
  </w:num>
  <w:num w:numId="10" w16cid:durableId="384108912">
    <w:abstractNumId w:val="0"/>
  </w:num>
  <w:num w:numId="11" w16cid:durableId="1324161638">
    <w:abstractNumId w:val="48"/>
  </w:num>
  <w:num w:numId="12" w16cid:durableId="1835024666">
    <w:abstractNumId w:val="48"/>
  </w:num>
  <w:num w:numId="13" w16cid:durableId="952519831">
    <w:abstractNumId w:val="48"/>
  </w:num>
  <w:num w:numId="14" w16cid:durableId="251162579">
    <w:abstractNumId w:val="9"/>
  </w:num>
  <w:num w:numId="15" w16cid:durableId="1051268080">
    <w:abstractNumId w:val="7"/>
  </w:num>
  <w:num w:numId="16" w16cid:durableId="171143162">
    <w:abstractNumId w:val="10"/>
  </w:num>
  <w:num w:numId="17" w16cid:durableId="715007369">
    <w:abstractNumId w:val="31"/>
  </w:num>
  <w:num w:numId="18" w16cid:durableId="733352660">
    <w:abstractNumId w:val="24"/>
  </w:num>
  <w:num w:numId="19" w16cid:durableId="1915234007">
    <w:abstractNumId w:val="26"/>
  </w:num>
  <w:num w:numId="20" w16cid:durableId="1113088813">
    <w:abstractNumId w:val="12"/>
  </w:num>
  <w:num w:numId="21" w16cid:durableId="2120950483">
    <w:abstractNumId w:val="34"/>
  </w:num>
  <w:num w:numId="22" w16cid:durableId="878783615">
    <w:abstractNumId w:val="22"/>
  </w:num>
  <w:num w:numId="23" w16cid:durableId="866287274">
    <w:abstractNumId w:val="21"/>
  </w:num>
  <w:num w:numId="24" w16cid:durableId="35199952">
    <w:abstractNumId w:val="27"/>
  </w:num>
  <w:num w:numId="25" w16cid:durableId="1139148125">
    <w:abstractNumId w:val="51"/>
  </w:num>
  <w:num w:numId="26" w16cid:durableId="1708289828">
    <w:abstractNumId w:val="40"/>
  </w:num>
  <w:num w:numId="27" w16cid:durableId="2065910335">
    <w:abstractNumId w:val="47"/>
  </w:num>
  <w:num w:numId="28" w16cid:durableId="194466966">
    <w:abstractNumId w:val="38"/>
  </w:num>
  <w:num w:numId="29" w16cid:durableId="1185945972">
    <w:abstractNumId w:val="11"/>
  </w:num>
  <w:num w:numId="30" w16cid:durableId="694162348">
    <w:abstractNumId w:val="32"/>
  </w:num>
  <w:num w:numId="31" w16cid:durableId="1788040400">
    <w:abstractNumId w:val="36"/>
  </w:num>
  <w:num w:numId="32" w16cid:durableId="1968584854">
    <w:abstractNumId w:val="54"/>
  </w:num>
  <w:num w:numId="33" w16cid:durableId="59988232">
    <w:abstractNumId w:val="33"/>
  </w:num>
  <w:num w:numId="34" w16cid:durableId="1280527077">
    <w:abstractNumId w:val="37"/>
  </w:num>
  <w:num w:numId="35" w16cid:durableId="1934703411">
    <w:abstractNumId w:val="41"/>
  </w:num>
  <w:num w:numId="36" w16cid:durableId="1279682026">
    <w:abstractNumId w:val="16"/>
  </w:num>
  <w:num w:numId="37" w16cid:durableId="2122607764">
    <w:abstractNumId w:val="19"/>
  </w:num>
  <w:num w:numId="38" w16cid:durableId="1157258547">
    <w:abstractNumId w:val="52"/>
  </w:num>
  <w:num w:numId="39" w16cid:durableId="84570555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A3347"/>
    <w:rsid w:val="001D7050"/>
    <w:rsid w:val="0020353C"/>
    <w:rsid w:val="00253E16"/>
    <w:rsid w:val="00336D55"/>
    <w:rsid w:val="003C237B"/>
    <w:rsid w:val="00493B77"/>
    <w:rsid w:val="004A44CF"/>
    <w:rsid w:val="004C1172"/>
    <w:rsid w:val="0054557B"/>
    <w:rsid w:val="00575E3B"/>
    <w:rsid w:val="005775B1"/>
    <w:rsid w:val="005B32CF"/>
    <w:rsid w:val="005D32D7"/>
    <w:rsid w:val="00625398"/>
    <w:rsid w:val="00655C0C"/>
    <w:rsid w:val="007B7A07"/>
    <w:rsid w:val="007C5541"/>
    <w:rsid w:val="00882B35"/>
    <w:rsid w:val="00903FEB"/>
    <w:rsid w:val="0093733D"/>
    <w:rsid w:val="00A774A5"/>
    <w:rsid w:val="00AC66CA"/>
    <w:rsid w:val="00B12A2F"/>
    <w:rsid w:val="00BA1B56"/>
    <w:rsid w:val="00BB2D61"/>
    <w:rsid w:val="00BF6A9B"/>
    <w:rsid w:val="00CD7C64"/>
    <w:rsid w:val="00D20CB2"/>
    <w:rsid w:val="00D448F7"/>
    <w:rsid w:val="00D61E7F"/>
    <w:rsid w:val="00EE571C"/>
    <w:rsid w:val="00F436B8"/>
    <w:rsid w:val="00F4650A"/>
    <w:rsid w:val="00FA24D4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2F2D8"/>
  <w15:chartTrackingRefBased/>
  <w15:docId w15:val="{CD1C0CBA-1CB8-4CA8-9073-0C59C80A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A3347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55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NF5A6K2SEEK5-1164015496-212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https://thefca.sharepoint.com/sites/MarOveManAndAdm/_layouts/15/DocIdRedir.aspx?ID=NF5A6K2SEEK5-1164015496-212</Url>
      <Description>NF5A6K2SEEK5-1164015496-212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9751C-5877-44AE-BA56-E1683B92BA9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b6caa01-f024-4fab-bfe5-f6f056ec4dfb"/>
    <ds:schemaRef ds:uri="964f0a7c-bcf0-4337-b577-3747e0a5c4bc"/>
    <ds:schemaRef ds:uri="http://purl.org/dc/terms/"/>
    <ds:schemaRef ds:uri="0d74753a-c32e-46ad-a4a5-7857c099a936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01A0F7-AB1E-43E0-89E9-14BD32F3D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E7ED5-8960-4C91-85F4-927197B933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ABD1F8-493F-41A7-B32B-5B6DDCE2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B23DA6-9EB4-44C1-B974-6B3AF3C5B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allot shares - Chapter 13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Discounted option arrangements - UKLR 10</dc:title>
  <dc:subject/>
  <dc:creator>Financial Services Authority</dc:creator>
  <cp:keywords/>
  <dc:description/>
  <cp:lastModifiedBy>Aileen O'Neill</cp:lastModifiedBy>
  <cp:revision>3</cp:revision>
  <cp:lastPrinted>2005-06-21T15:44:00Z</cp:lastPrinted>
  <dcterms:created xsi:type="dcterms:W3CDTF">2024-07-02T11:13:00Z</dcterms:created>
  <dcterms:modified xsi:type="dcterms:W3CDTF">2024-07-10T13:22:00Z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2024-06-23T13:39:59Z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eb971a83-04f0-4f7e-8011-8fb66c4c60c4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8645f333-f890-4c2e-88dc-03c551f0a797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