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5C70E" w14:textId="012C4AE1" w:rsidR="008F4819" w:rsidRPr="00FD68AC" w:rsidRDefault="000C04AD" w:rsidP="00E074E1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Cross-reference list – Annex </w:t>
      </w:r>
      <w:r w:rsidR="005128F7">
        <w:rPr>
          <w:rFonts w:ascii="Arial" w:hAnsi="Arial" w:cs="Arial"/>
          <w:b/>
          <w:sz w:val="22"/>
          <w:szCs w:val="22"/>
        </w:rPr>
        <w:t>5</w:t>
      </w:r>
    </w:p>
    <w:p w14:paraId="550D88CB" w14:textId="67F28B54" w:rsidR="000C04AD" w:rsidRDefault="005128F7" w:rsidP="000C04AD">
      <w:pPr>
        <w:pStyle w:val="Default"/>
        <w:jc w:val="center"/>
        <w:rPr>
          <w:sz w:val="23"/>
          <w:szCs w:val="23"/>
        </w:rPr>
      </w:pPr>
      <w:r w:rsidRPr="005128F7">
        <w:rPr>
          <w:b/>
          <w:bCs/>
          <w:sz w:val="23"/>
          <w:szCs w:val="23"/>
        </w:rPr>
        <w:t xml:space="preserve">Registration </w:t>
      </w:r>
      <w:r w:rsidR="00D404AC">
        <w:rPr>
          <w:b/>
          <w:bCs/>
          <w:sz w:val="23"/>
          <w:szCs w:val="23"/>
        </w:rPr>
        <w:t>Document f</w:t>
      </w:r>
      <w:r w:rsidR="00D404AC" w:rsidRPr="005128F7">
        <w:rPr>
          <w:b/>
          <w:bCs/>
          <w:sz w:val="23"/>
          <w:szCs w:val="23"/>
        </w:rPr>
        <w:t>or Depository Receipts Issued Over Shares</w:t>
      </w:r>
      <w:r w:rsidR="00D404AC">
        <w:rPr>
          <w:b/>
          <w:bCs/>
          <w:sz w:val="23"/>
          <w:szCs w:val="23"/>
        </w:rPr>
        <w:t xml:space="preserve"> </w:t>
      </w:r>
    </w:p>
    <w:p w14:paraId="28076B00" w14:textId="77777777" w:rsidR="008F4819" w:rsidRPr="00FD68AC" w:rsidRDefault="008F4819" w:rsidP="008F4819">
      <w:pPr>
        <w:pStyle w:val="Title"/>
        <w:ind w:right="-45"/>
        <w:jc w:val="left"/>
        <w:rPr>
          <w:rFonts w:ascii="Arial" w:hAnsi="Arial" w:cs="Arial"/>
          <w:sz w:val="22"/>
          <w:szCs w:val="2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8637"/>
      </w:tblGrid>
      <w:tr w:rsidR="00FD68AC" w:rsidRPr="00FD68AC" w14:paraId="40637FFD" w14:textId="77777777" w:rsidTr="009F6F91">
        <w:tc>
          <w:tcPr>
            <w:tcW w:w="2273" w:type="dxa"/>
          </w:tcPr>
          <w:p w14:paraId="3FA0AE59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FD68AC">
              <w:rPr>
                <w:rFonts w:ascii="Arial" w:hAnsi="Arial" w:cs="Arial"/>
                <w:i/>
                <w:sz w:val="18"/>
              </w:rPr>
              <w:t>Name of Company:</w:t>
            </w:r>
          </w:p>
        </w:tc>
        <w:tc>
          <w:tcPr>
            <w:tcW w:w="8637" w:type="dxa"/>
          </w:tcPr>
          <w:p w14:paraId="124D73E3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</w:rPr>
            </w:pPr>
          </w:p>
        </w:tc>
      </w:tr>
      <w:tr w:rsidR="00FD68AC" w:rsidRPr="00FD68AC" w14:paraId="050DAF9F" w14:textId="77777777" w:rsidTr="009F6F91">
        <w:tc>
          <w:tcPr>
            <w:tcW w:w="2273" w:type="dxa"/>
          </w:tcPr>
          <w:p w14:paraId="4431F36A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FD68AC">
              <w:rPr>
                <w:rFonts w:ascii="Arial" w:hAnsi="Arial" w:cs="Arial"/>
                <w:i/>
                <w:sz w:val="18"/>
              </w:rPr>
              <w:t>Nature of Transaction:</w:t>
            </w:r>
          </w:p>
        </w:tc>
        <w:tc>
          <w:tcPr>
            <w:tcW w:w="8637" w:type="dxa"/>
          </w:tcPr>
          <w:p w14:paraId="4B53EF91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</w:rPr>
            </w:pPr>
          </w:p>
          <w:p w14:paraId="6E1A6125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</w:rPr>
            </w:pPr>
          </w:p>
        </w:tc>
      </w:tr>
      <w:tr w:rsidR="00FD68AC" w:rsidRPr="00FD68AC" w14:paraId="70E7D4FD" w14:textId="77777777" w:rsidTr="009F6F91">
        <w:tc>
          <w:tcPr>
            <w:tcW w:w="2273" w:type="dxa"/>
          </w:tcPr>
          <w:p w14:paraId="79171EE1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FD68AC">
              <w:rPr>
                <w:rFonts w:ascii="Arial" w:hAnsi="Arial" w:cs="Arial"/>
                <w:i/>
                <w:sz w:val="18"/>
              </w:rPr>
              <w:t>Name of Sponsor/Adviser:</w:t>
            </w:r>
          </w:p>
        </w:tc>
        <w:tc>
          <w:tcPr>
            <w:tcW w:w="8637" w:type="dxa"/>
          </w:tcPr>
          <w:p w14:paraId="07089FD1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</w:rPr>
            </w:pPr>
          </w:p>
        </w:tc>
      </w:tr>
      <w:tr w:rsidR="00FD68AC" w:rsidRPr="00FD68AC" w14:paraId="4A43FF6B" w14:textId="77777777" w:rsidTr="009F6F91">
        <w:tc>
          <w:tcPr>
            <w:tcW w:w="2273" w:type="dxa"/>
          </w:tcPr>
          <w:p w14:paraId="08E2D35E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  <w:i/>
                <w:sz w:val="18"/>
              </w:rPr>
            </w:pPr>
            <w:r w:rsidRPr="00FD68AC">
              <w:rPr>
                <w:rFonts w:ascii="Arial" w:hAnsi="Arial" w:cs="Arial"/>
                <w:i/>
                <w:sz w:val="18"/>
              </w:rPr>
              <w:t>Date Submitted:</w:t>
            </w:r>
          </w:p>
        </w:tc>
        <w:tc>
          <w:tcPr>
            <w:tcW w:w="8637" w:type="dxa"/>
          </w:tcPr>
          <w:p w14:paraId="00D36E88" w14:textId="77777777" w:rsidR="008F4819" w:rsidRPr="00FD68AC" w:rsidRDefault="008F4819" w:rsidP="00867A71">
            <w:pPr>
              <w:pStyle w:val="TableText"/>
              <w:rPr>
                <w:rFonts w:ascii="Arial" w:hAnsi="Arial" w:cs="Arial"/>
              </w:rPr>
            </w:pPr>
          </w:p>
        </w:tc>
      </w:tr>
    </w:tbl>
    <w:p w14:paraId="40B295F4" w14:textId="37EE0ACC" w:rsidR="00D404AC" w:rsidRDefault="00D404AC" w:rsidP="008F4819">
      <w:pPr>
        <w:pStyle w:val="Lev1Text"/>
        <w:rPr>
          <w:rFonts w:ascii="Arial" w:hAnsi="Arial" w:cs="Arial"/>
        </w:rPr>
      </w:pPr>
      <w:bookmarkStart w:id="0" w:name="_GoBack"/>
      <w:bookmarkEnd w:id="0"/>
    </w:p>
    <w:p w14:paraId="7F74F8FD" w14:textId="77777777" w:rsidR="00D404AC" w:rsidRDefault="00D404AC" w:rsidP="008F4819">
      <w:pPr>
        <w:pStyle w:val="Lev1Text"/>
        <w:rPr>
          <w:rFonts w:ascii="Arial" w:hAnsi="Arial" w:cs="Arial"/>
        </w:rPr>
      </w:pPr>
    </w:p>
    <w:tbl>
      <w:tblPr>
        <w:tblW w:w="1101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260"/>
        <w:gridCol w:w="993"/>
        <w:gridCol w:w="1275"/>
        <w:gridCol w:w="709"/>
        <w:gridCol w:w="992"/>
        <w:gridCol w:w="2977"/>
      </w:tblGrid>
      <w:tr w:rsidR="00D404AC" w:rsidRPr="00D404AC" w14:paraId="4FAF1064" w14:textId="77777777" w:rsidTr="00D404AC">
        <w:trPr>
          <w:trHeight w:val="245"/>
        </w:trPr>
        <w:tc>
          <w:tcPr>
            <w:tcW w:w="812" w:type="dxa"/>
            <w:shd w:val="clear" w:color="auto" w:fill="632423"/>
          </w:tcPr>
          <w:p w14:paraId="58CB8715" w14:textId="233AC65E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Rule</w:t>
            </w:r>
          </w:p>
        </w:tc>
        <w:tc>
          <w:tcPr>
            <w:tcW w:w="5528" w:type="dxa"/>
            <w:gridSpan w:val="3"/>
            <w:shd w:val="clear" w:color="auto" w:fill="632423"/>
          </w:tcPr>
          <w:p w14:paraId="710A4812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FFFFFF" w:themeColor="background1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632423"/>
          </w:tcPr>
          <w:p w14:paraId="327BCD2E" w14:textId="15024966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5128F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Page</w:t>
            </w:r>
          </w:p>
        </w:tc>
        <w:tc>
          <w:tcPr>
            <w:tcW w:w="992" w:type="dxa"/>
            <w:shd w:val="clear" w:color="auto" w:fill="632423"/>
          </w:tcPr>
          <w:p w14:paraId="527B3441" w14:textId="59044589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5128F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Proof Number</w:t>
            </w:r>
          </w:p>
        </w:tc>
        <w:tc>
          <w:tcPr>
            <w:tcW w:w="2977" w:type="dxa"/>
            <w:shd w:val="clear" w:color="auto" w:fill="632423"/>
          </w:tcPr>
          <w:p w14:paraId="5B907395" w14:textId="7CD9134A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5128F7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Comment (where applicable)</w:t>
            </w:r>
          </w:p>
        </w:tc>
      </w:tr>
      <w:tr w:rsidR="00D404AC" w:rsidRPr="00D404AC" w14:paraId="41058505" w14:textId="0E36AD89" w:rsidTr="00D404AC">
        <w:trPr>
          <w:trHeight w:val="245"/>
        </w:trPr>
        <w:tc>
          <w:tcPr>
            <w:tcW w:w="812" w:type="dxa"/>
          </w:tcPr>
          <w:p w14:paraId="72C88C21" w14:textId="1FCC2D49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5528" w:type="dxa"/>
            <w:gridSpan w:val="3"/>
          </w:tcPr>
          <w:p w14:paraId="7F60D62D" w14:textId="544F377C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INFORMATION ABOUT THE ISSUER OF THE UNDERLYING SHARES</w:t>
            </w:r>
          </w:p>
        </w:tc>
        <w:tc>
          <w:tcPr>
            <w:tcW w:w="709" w:type="dxa"/>
          </w:tcPr>
          <w:p w14:paraId="02234785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2FF784F2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62AC173E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D404AC" w:rsidRPr="00D404AC" w14:paraId="73D8EC6D" w14:textId="7F048162" w:rsidTr="00D404AC">
        <w:trPr>
          <w:trHeight w:val="997"/>
        </w:trPr>
        <w:tc>
          <w:tcPr>
            <w:tcW w:w="812" w:type="dxa"/>
          </w:tcPr>
          <w:p w14:paraId="284C4DF3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528" w:type="dxa"/>
            <w:gridSpan w:val="3"/>
          </w:tcPr>
          <w:p w14:paraId="2075F4CC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For depository receipts issued over shares, the information about the issuer of the underlying share shall be provided in accordance with Annex 1 to this Regulation. </w:t>
            </w:r>
          </w:p>
          <w:p w14:paraId="683CF785" w14:textId="77777777" w:rsidR="00D404AC" w:rsidRPr="00FD68AC" w:rsidRDefault="00D404AC" w:rsidP="00D404AC"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For depository receipts issued over shares that meet the requirements of Article 14(1) of Regulation (EU) 2017/1129, the information about the issuer of the underlying share shall be provided in accordance with Annex 3 to this Regulation.</w:t>
            </w:r>
          </w:p>
          <w:p w14:paraId="4D19DA4F" w14:textId="0ECB4CC1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14B6AF1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26621E93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6AE480F7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404AC" w:rsidRPr="00D404AC" w14:paraId="42A7E6A2" w14:textId="5B346104" w:rsidTr="00D404AC">
        <w:trPr>
          <w:trHeight w:val="250"/>
        </w:trPr>
        <w:tc>
          <w:tcPr>
            <w:tcW w:w="812" w:type="dxa"/>
          </w:tcPr>
          <w:p w14:paraId="63F308BB" w14:textId="76F1FA5F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 </w:t>
            </w:r>
          </w:p>
        </w:tc>
        <w:tc>
          <w:tcPr>
            <w:tcW w:w="3260" w:type="dxa"/>
          </w:tcPr>
          <w:p w14:paraId="7DA2E6F0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INFORMATION ABOUT THE ISSUER OF THE DEPOSITORY RECEIPTS </w:t>
            </w:r>
          </w:p>
        </w:tc>
        <w:tc>
          <w:tcPr>
            <w:tcW w:w="993" w:type="dxa"/>
          </w:tcPr>
          <w:p w14:paraId="6D8292CD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Primary Issuance </w:t>
            </w:r>
          </w:p>
        </w:tc>
        <w:tc>
          <w:tcPr>
            <w:tcW w:w="1275" w:type="dxa"/>
          </w:tcPr>
          <w:p w14:paraId="4546A800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Secondary Issuances </w:t>
            </w:r>
          </w:p>
        </w:tc>
        <w:tc>
          <w:tcPr>
            <w:tcW w:w="709" w:type="dxa"/>
          </w:tcPr>
          <w:p w14:paraId="7FBB8292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16076D59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037AB5D7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D404AC" w:rsidRPr="00D404AC" w14:paraId="0D54A710" w14:textId="159EB55A" w:rsidTr="00D404AC">
        <w:trPr>
          <w:trHeight w:val="385"/>
        </w:trPr>
        <w:tc>
          <w:tcPr>
            <w:tcW w:w="812" w:type="dxa"/>
          </w:tcPr>
          <w:p w14:paraId="3E47BE80" w14:textId="02D19B8F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2.1 </w:t>
            </w:r>
          </w:p>
        </w:tc>
        <w:tc>
          <w:tcPr>
            <w:tcW w:w="3260" w:type="dxa"/>
          </w:tcPr>
          <w:p w14:paraId="616412AF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Name, registered office, legal entity identifier (‘LEI’) and principal administrative establishment if different from the registered office. </w:t>
            </w:r>
          </w:p>
        </w:tc>
        <w:tc>
          <w:tcPr>
            <w:tcW w:w="993" w:type="dxa"/>
          </w:tcPr>
          <w:p w14:paraId="572DA9C6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√ </w:t>
            </w:r>
          </w:p>
        </w:tc>
        <w:tc>
          <w:tcPr>
            <w:tcW w:w="1275" w:type="dxa"/>
          </w:tcPr>
          <w:p w14:paraId="0DD707D8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√ </w:t>
            </w:r>
          </w:p>
        </w:tc>
        <w:tc>
          <w:tcPr>
            <w:tcW w:w="709" w:type="dxa"/>
          </w:tcPr>
          <w:p w14:paraId="597800FF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6F2A23FE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049FF2AC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404AC" w:rsidRPr="00D404AC" w14:paraId="245C416A" w14:textId="072D7413" w:rsidTr="00D404AC">
        <w:trPr>
          <w:trHeight w:val="247"/>
        </w:trPr>
        <w:tc>
          <w:tcPr>
            <w:tcW w:w="812" w:type="dxa"/>
          </w:tcPr>
          <w:p w14:paraId="0399D022" w14:textId="3E497F1D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2.2 </w:t>
            </w:r>
          </w:p>
        </w:tc>
        <w:tc>
          <w:tcPr>
            <w:tcW w:w="3260" w:type="dxa"/>
          </w:tcPr>
          <w:p w14:paraId="3ED2481F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Date of incorporation and length of life of the issuer, except where the period is indefinite. </w:t>
            </w:r>
          </w:p>
        </w:tc>
        <w:tc>
          <w:tcPr>
            <w:tcW w:w="993" w:type="dxa"/>
          </w:tcPr>
          <w:p w14:paraId="2425A7B4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√ </w:t>
            </w:r>
          </w:p>
        </w:tc>
        <w:tc>
          <w:tcPr>
            <w:tcW w:w="1275" w:type="dxa"/>
          </w:tcPr>
          <w:p w14:paraId="539F6115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√ </w:t>
            </w:r>
          </w:p>
        </w:tc>
        <w:tc>
          <w:tcPr>
            <w:tcW w:w="709" w:type="dxa"/>
          </w:tcPr>
          <w:p w14:paraId="6982FBA3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1051D802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75CAAA3B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404AC" w:rsidRPr="00D404AC" w14:paraId="0287C839" w14:textId="7AF19583" w:rsidTr="00D404AC">
        <w:trPr>
          <w:trHeight w:val="385"/>
        </w:trPr>
        <w:tc>
          <w:tcPr>
            <w:tcW w:w="812" w:type="dxa"/>
          </w:tcPr>
          <w:p w14:paraId="024650BC" w14:textId="249E3DED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2.3 </w:t>
            </w:r>
          </w:p>
        </w:tc>
        <w:tc>
          <w:tcPr>
            <w:tcW w:w="3260" w:type="dxa"/>
          </w:tcPr>
          <w:p w14:paraId="5E93EBE0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Legislation under which the issuer operates and legal form which it has adopted under that legislation. </w:t>
            </w:r>
          </w:p>
        </w:tc>
        <w:tc>
          <w:tcPr>
            <w:tcW w:w="993" w:type="dxa"/>
          </w:tcPr>
          <w:p w14:paraId="6BCCD754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√ </w:t>
            </w:r>
          </w:p>
        </w:tc>
        <w:tc>
          <w:tcPr>
            <w:tcW w:w="1275" w:type="dxa"/>
          </w:tcPr>
          <w:p w14:paraId="2C6D9206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D404AC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√ </w:t>
            </w:r>
          </w:p>
        </w:tc>
        <w:tc>
          <w:tcPr>
            <w:tcW w:w="709" w:type="dxa"/>
          </w:tcPr>
          <w:p w14:paraId="50AB845C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14:paraId="4043632D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2101BB00" w14:textId="77777777" w:rsidR="00D404AC" w:rsidRPr="00D404AC" w:rsidRDefault="00D404AC" w:rsidP="00D404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0047204" w14:textId="77777777" w:rsidR="000C04AD" w:rsidRPr="00FD68AC" w:rsidRDefault="000C04AD" w:rsidP="008F4819">
      <w:pPr>
        <w:pStyle w:val="Lev1Text"/>
        <w:rPr>
          <w:rFonts w:ascii="Arial" w:hAnsi="Arial" w:cs="Arial"/>
        </w:rPr>
      </w:pPr>
    </w:p>
    <w:p w14:paraId="1B7B3EFA" w14:textId="3AEEDE43" w:rsidR="00CD1558" w:rsidRDefault="00CD1558"/>
    <w:p w14:paraId="78D19018" w14:textId="19AEBAB2" w:rsidR="00FD68AC" w:rsidRDefault="00FD68AC"/>
    <w:p w14:paraId="393037E6" w14:textId="77777777" w:rsidR="00D404AC" w:rsidRPr="00FD68AC" w:rsidRDefault="00D404AC"/>
    <w:sectPr w:rsidR="00D404AC" w:rsidRPr="00FD68AC" w:rsidSect="00FD68AC">
      <w:footerReference w:type="default" r:id="rId7"/>
      <w:pgSz w:w="11910" w:h="16840"/>
      <w:pgMar w:top="1040" w:right="460" w:bottom="1240" w:left="46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390AD" w14:textId="77777777" w:rsidR="00FE7268" w:rsidRDefault="00FE7268" w:rsidP="00FB1F6E">
      <w:r>
        <w:separator/>
      </w:r>
    </w:p>
  </w:endnote>
  <w:endnote w:type="continuationSeparator" w:id="0">
    <w:p w14:paraId="1F0901DD" w14:textId="77777777" w:rsidR="00FE7268" w:rsidRDefault="00FE7268" w:rsidP="00FB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48888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0AD58" w14:textId="2CC77C69" w:rsidR="00FB1F6E" w:rsidRPr="00FB1F6E" w:rsidRDefault="00FB1F6E">
        <w:pPr>
          <w:pStyle w:val="Footer"/>
          <w:rPr>
            <w:rFonts w:ascii="Arial" w:hAnsi="Arial" w:cs="Arial"/>
            <w:sz w:val="20"/>
          </w:rPr>
        </w:pPr>
        <w:r w:rsidRPr="00FB1F6E">
          <w:rPr>
            <w:rFonts w:ascii="Arial" w:hAnsi="Arial" w:cs="Arial"/>
            <w:sz w:val="20"/>
          </w:rPr>
          <w:fldChar w:fldCharType="begin"/>
        </w:r>
        <w:r w:rsidRPr="00FB1F6E">
          <w:rPr>
            <w:rFonts w:ascii="Arial" w:hAnsi="Arial" w:cs="Arial"/>
            <w:sz w:val="20"/>
          </w:rPr>
          <w:instrText xml:space="preserve"> PAGE   \* MERGEFORMAT </w:instrText>
        </w:r>
        <w:r w:rsidRPr="00FB1F6E">
          <w:rPr>
            <w:rFonts w:ascii="Arial" w:hAnsi="Arial" w:cs="Arial"/>
            <w:sz w:val="20"/>
          </w:rPr>
          <w:fldChar w:fldCharType="separate"/>
        </w:r>
        <w:r w:rsidR="00E074E1">
          <w:rPr>
            <w:rFonts w:ascii="Arial" w:hAnsi="Arial" w:cs="Arial"/>
            <w:noProof/>
            <w:sz w:val="20"/>
          </w:rPr>
          <w:t>1</w:t>
        </w:r>
        <w:r w:rsidRPr="00FB1F6E">
          <w:rPr>
            <w:rFonts w:ascii="Arial" w:hAnsi="Arial" w:cs="Arial"/>
            <w:noProof/>
            <w:sz w:val="20"/>
          </w:rPr>
          <w:fldChar w:fldCharType="end"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</w:r>
        <w:r w:rsidRPr="00FB1F6E">
          <w:rPr>
            <w:rFonts w:ascii="Arial" w:hAnsi="Arial" w:cs="Arial"/>
            <w:noProof/>
            <w:sz w:val="20"/>
          </w:rPr>
          <w:tab/>
          <w:t>May 2019</w:t>
        </w:r>
      </w:p>
    </w:sdtContent>
  </w:sdt>
  <w:p w14:paraId="57DB9EC9" w14:textId="77777777" w:rsidR="00FB1F6E" w:rsidRDefault="00FB1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54ED5" w14:textId="77777777" w:rsidR="00FE7268" w:rsidRDefault="00FE7268" w:rsidP="00FB1F6E">
      <w:r>
        <w:separator/>
      </w:r>
    </w:p>
  </w:footnote>
  <w:footnote w:type="continuationSeparator" w:id="0">
    <w:p w14:paraId="0FEEFCBE" w14:textId="77777777" w:rsidR="00FE7268" w:rsidRDefault="00FE7268" w:rsidP="00FB1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952" w:hanging="850"/>
      </w:pPr>
      <w:rPr>
        <w:rFonts w:ascii="Times New Roman" w:hAnsi="Times New Roman" w:cs="Times New Roman"/>
        <w:b w:val="0"/>
        <w:bCs w:val="0"/>
        <w:spacing w:val="-18"/>
        <w:w w:val="99"/>
        <w:sz w:val="24"/>
        <w:szCs w:val="24"/>
      </w:rPr>
    </w:lvl>
    <w:lvl w:ilvl="1">
      <w:numFmt w:val="bullet"/>
      <w:lvlText w:val="•"/>
      <w:lvlJc w:val="left"/>
      <w:pPr>
        <w:ind w:left="1598" w:hanging="850"/>
      </w:pPr>
    </w:lvl>
    <w:lvl w:ilvl="2">
      <w:numFmt w:val="bullet"/>
      <w:lvlText w:val="•"/>
      <w:lvlJc w:val="left"/>
      <w:pPr>
        <w:ind w:left="2236" w:hanging="850"/>
      </w:pPr>
    </w:lvl>
    <w:lvl w:ilvl="3">
      <w:numFmt w:val="bullet"/>
      <w:lvlText w:val="•"/>
      <w:lvlJc w:val="left"/>
      <w:pPr>
        <w:ind w:left="2874" w:hanging="850"/>
      </w:pPr>
    </w:lvl>
    <w:lvl w:ilvl="4">
      <w:numFmt w:val="bullet"/>
      <w:lvlText w:val="•"/>
      <w:lvlJc w:val="left"/>
      <w:pPr>
        <w:ind w:left="3512" w:hanging="850"/>
      </w:pPr>
    </w:lvl>
    <w:lvl w:ilvl="5">
      <w:numFmt w:val="bullet"/>
      <w:lvlText w:val="•"/>
      <w:lvlJc w:val="left"/>
      <w:pPr>
        <w:ind w:left="4151" w:hanging="850"/>
      </w:pPr>
    </w:lvl>
    <w:lvl w:ilvl="6">
      <w:numFmt w:val="bullet"/>
      <w:lvlText w:val="•"/>
      <w:lvlJc w:val="left"/>
      <w:pPr>
        <w:ind w:left="4789" w:hanging="850"/>
      </w:pPr>
    </w:lvl>
    <w:lvl w:ilvl="7">
      <w:numFmt w:val="bullet"/>
      <w:lvlText w:val="•"/>
      <w:lvlJc w:val="left"/>
      <w:pPr>
        <w:ind w:left="5427" w:hanging="850"/>
      </w:pPr>
    </w:lvl>
    <w:lvl w:ilvl="8">
      <w:numFmt w:val="bullet"/>
      <w:lvlText w:val="•"/>
      <w:lvlJc w:val="left"/>
      <w:pPr>
        <w:ind w:left="6065" w:hanging="850"/>
      </w:pPr>
    </w:lvl>
  </w:abstractNum>
  <w:abstractNum w:abstractNumId="1" w15:restartNumberingAfterBreak="0">
    <w:nsid w:val="03B31601"/>
    <w:multiLevelType w:val="hybridMultilevel"/>
    <w:tmpl w:val="C68EC2E0"/>
    <w:lvl w:ilvl="0" w:tplc="A452597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7A92CD4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E1505792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D2523C3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66B478F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69DA273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C0088AC0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79669A96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185E2448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2" w15:restartNumberingAfterBreak="0">
    <w:nsid w:val="14361B3D"/>
    <w:multiLevelType w:val="hybridMultilevel"/>
    <w:tmpl w:val="50181CC0"/>
    <w:lvl w:ilvl="0" w:tplc="605C3F8E">
      <w:start w:val="1"/>
      <w:numFmt w:val="lowerRoman"/>
      <w:lvlText w:val="(%1)"/>
      <w:lvlJc w:val="left"/>
      <w:pPr>
        <w:ind w:left="1520" w:hanging="56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9E241B6">
      <w:numFmt w:val="bullet"/>
      <w:lvlText w:val="•"/>
      <w:lvlJc w:val="left"/>
      <w:pPr>
        <w:ind w:left="2105" w:hanging="568"/>
      </w:pPr>
      <w:rPr>
        <w:rFonts w:hint="default"/>
      </w:rPr>
    </w:lvl>
    <w:lvl w:ilvl="2" w:tplc="53460552">
      <w:numFmt w:val="bullet"/>
      <w:lvlText w:val="•"/>
      <w:lvlJc w:val="left"/>
      <w:pPr>
        <w:ind w:left="2690" w:hanging="568"/>
      </w:pPr>
      <w:rPr>
        <w:rFonts w:hint="default"/>
      </w:rPr>
    </w:lvl>
    <w:lvl w:ilvl="3" w:tplc="664CF2E0">
      <w:numFmt w:val="bullet"/>
      <w:lvlText w:val="•"/>
      <w:lvlJc w:val="left"/>
      <w:pPr>
        <w:ind w:left="3275" w:hanging="568"/>
      </w:pPr>
      <w:rPr>
        <w:rFonts w:hint="default"/>
      </w:rPr>
    </w:lvl>
    <w:lvl w:ilvl="4" w:tplc="46AC8AD8">
      <w:numFmt w:val="bullet"/>
      <w:lvlText w:val="•"/>
      <w:lvlJc w:val="left"/>
      <w:pPr>
        <w:ind w:left="3860" w:hanging="568"/>
      </w:pPr>
      <w:rPr>
        <w:rFonts w:hint="default"/>
      </w:rPr>
    </w:lvl>
    <w:lvl w:ilvl="5" w:tplc="111CB722">
      <w:numFmt w:val="bullet"/>
      <w:lvlText w:val="•"/>
      <w:lvlJc w:val="left"/>
      <w:pPr>
        <w:ind w:left="4446" w:hanging="568"/>
      </w:pPr>
      <w:rPr>
        <w:rFonts w:hint="default"/>
      </w:rPr>
    </w:lvl>
    <w:lvl w:ilvl="6" w:tplc="361C4F86">
      <w:numFmt w:val="bullet"/>
      <w:lvlText w:val="•"/>
      <w:lvlJc w:val="left"/>
      <w:pPr>
        <w:ind w:left="5031" w:hanging="568"/>
      </w:pPr>
      <w:rPr>
        <w:rFonts w:hint="default"/>
      </w:rPr>
    </w:lvl>
    <w:lvl w:ilvl="7" w:tplc="33441272">
      <w:numFmt w:val="bullet"/>
      <w:lvlText w:val="•"/>
      <w:lvlJc w:val="left"/>
      <w:pPr>
        <w:ind w:left="5616" w:hanging="568"/>
      </w:pPr>
      <w:rPr>
        <w:rFonts w:hint="default"/>
      </w:rPr>
    </w:lvl>
    <w:lvl w:ilvl="8" w:tplc="E8AA45A6">
      <w:numFmt w:val="bullet"/>
      <w:lvlText w:val="•"/>
      <w:lvlJc w:val="left"/>
      <w:pPr>
        <w:ind w:left="6201" w:hanging="568"/>
      </w:pPr>
      <w:rPr>
        <w:rFonts w:hint="default"/>
      </w:rPr>
    </w:lvl>
  </w:abstractNum>
  <w:abstractNum w:abstractNumId="3" w15:restartNumberingAfterBreak="0">
    <w:nsid w:val="1E0E3BAE"/>
    <w:multiLevelType w:val="hybridMultilevel"/>
    <w:tmpl w:val="96BC3050"/>
    <w:lvl w:ilvl="0" w:tplc="D4708326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E838438A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9C084626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768A0E6E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4D2045C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AAA4F3A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F41444E0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B0509676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B8564416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4" w15:restartNumberingAfterBreak="0">
    <w:nsid w:val="23733104"/>
    <w:multiLevelType w:val="hybridMultilevel"/>
    <w:tmpl w:val="4F1435E8"/>
    <w:lvl w:ilvl="0" w:tplc="7CC068CE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18B2EAAC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58E26A4A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0420C2E2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D5E00D2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F33864A0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B590D7E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7A8CE2E8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84123502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5" w15:restartNumberingAfterBreak="0">
    <w:nsid w:val="302B23D7"/>
    <w:multiLevelType w:val="hybridMultilevel"/>
    <w:tmpl w:val="58E48A08"/>
    <w:lvl w:ilvl="0" w:tplc="D586F332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6B7E618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3E3C032E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4D5E9E0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CE6A38F4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7C2C2BC2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289AF61A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E08C006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FF5AAD52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6" w15:restartNumberingAfterBreak="0">
    <w:nsid w:val="33493745"/>
    <w:multiLevelType w:val="hybridMultilevel"/>
    <w:tmpl w:val="3D2AC052"/>
    <w:lvl w:ilvl="0" w:tplc="B9DE209A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8CA67F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27C4930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332A51B0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39F00D50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185852D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1F101DAC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C44293B4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D8A015EC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7" w15:restartNumberingAfterBreak="0">
    <w:nsid w:val="4D8520EC"/>
    <w:multiLevelType w:val="hybridMultilevel"/>
    <w:tmpl w:val="70086D30"/>
    <w:lvl w:ilvl="0" w:tplc="57BC1E24">
      <w:start w:val="2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ACCE2D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7985106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D38E8AAE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D72A14A2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E0EE9C4C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BCA4831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E54E8F7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A12ED1AC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8" w15:restartNumberingAfterBreak="0">
    <w:nsid w:val="5548617A"/>
    <w:multiLevelType w:val="hybridMultilevel"/>
    <w:tmpl w:val="87A07274"/>
    <w:lvl w:ilvl="0" w:tplc="6ECAA9E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820A2F52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BF84A2E0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14509562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7BE818B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F23699F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C8E4850C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9B96376C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976EC95A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9" w15:restartNumberingAfterBreak="0">
    <w:nsid w:val="566C4204"/>
    <w:multiLevelType w:val="hybridMultilevel"/>
    <w:tmpl w:val="AC4696B4"/>
    <w:lvl w:ilvl="0" w:tplc="F7C845A0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25A6AA4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83049B8E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153E313C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22E628FA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618A76B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36388002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5A3C2B48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F4E6B14E">
      <w:numFmt w:val="bullet"/>
      <w:lvlText w:val="•"/>
      <w:lvlJc w:val="left"/>
      <w:pPr>
        <w:ind w:left="6089" w:hanging="850"/>
      </w:pPr>
      <w:rPr>
        <w:rFonts w:hint="default"/>
      </w:rPr>
    </w:lvl>
  </w:abstractNum>
  <w:abstractNum w:abstractNumId="10" w15:restartNumberingAfterBreak="0">
    <w:nsid w:val="6393452C"/>
    <w:multiLevelType w:val="hybridMultilevel"/>
    <w:tmpl w:val="C082D17E"/>
    <w:lvl w:ilvl="0" w:tplc="89ECBFE6">
      <w:start w:val="1"/>
      <w:numFmt w:val="lowerRoman"/>
      <w:lvlText w:val="(%1)"/>
      <w:lvlJc w:val="left"/>
      <w:pPr>
        <w:ind w:left="1520" w:hanging="56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E2E5810">
      <w:numFmt w:val="bullet"/>
      <w:lvlText w:val="•"/>
      <w:lvlJc w:val="left"/>
      <w:pPr>
        <w:ind w:left="2105" w:hanging="568"/>
      </w:pPr>
      <w:rPr>
        <w:rFonts w:hint="default"/>
      </w:rPr>
    </w:lvl>
    <w:lvl w:ilvl="2" w:tplc="B9E4F08A">
      <w:numFmt w:val="bullet"/>
      <w:lvlText w:val="•"/>
      <w:lvlJc w:val="left"/>
      <w:pPr>
        <w:ind w:left="2690" w:hanging="568"/>
      </w:pPr>
      <w:rPr>
        <w:rFonts w:hint="default"/>
      </w:rPr>
    </w:lvl>
    <w:lvl w:ilvl="3" w:tplc="91C23E1C">
      <w:numFmt w:val="bullet"/>
      <w:lvlText w:val="•"/>
      <w:lvlJc w:val="left"/>
      <w:pPr>
        <w:ind w:left="3275" w:hanging="568"/>
      </w:pPr>
      <w:rPr>
        <w:rFonts w:hint="default"/>
      </w:rPr>
    </w:lvl>
    <w:lvl w:ilvl="4" w:tplc="047A3D0E">
      <w:numFmt w:val="bullet"/>
      <w:lvlText w:val="•"/>
      <w:lvlJc w:val="left"/>
      <w:pPr>
        <w:ind w:left="3860" w:hanging="568"/>
      </w:pPr>
      <w:rPr>
        <w:rFonts w:hint="default"/>
      </w:rPr>
    </w:lvl>
    <w:lvl w:ilvl="5" w:tplc="8DAEF13E">
      <w:numFmt w:val="bullet"/>
      <w:lvlText w:val="•"/>
      <w:lvlJc w:val="left"/>
      <w:pPr>
        <w:ind w:left="4446" w:hanging="568"/>
      </w:pPr>
      <w:rPr>
        <w:rFonts w:hint="default"/>
      </w:rPr>
    </w:lvl>
    <w:lvl w:ilvl="6" w:tplc="76A88B5C">
      <w:numFmt w:val="bullet"/>
      <w:lvlText w:val="•"/>
      <w:lvlJc w:val="left"/>
      <w:pPr>
        <w:ind w:left="5031" w:hanging="568"/>
      </w:pPr>
      <w:rPr>
        <w:rFonts w:hint="default"/>
      </w:rPr>
    </w:lvl>
    <w:lvl w:ilvl="7" w:tplc="C4823A40">
      <w:numFmt w:val="bullet"/>
      <w:lvlText w:val="•"/>
      <w:lvlJc w:val="left"/>
      <w:pPr>
        <w:ind w:left="5616" w:hanging="568"/>
      </w:pPr>
      <w:rPr>
        <w:rFonts w:hint="default"/>
      </w:rPr>
    </w:lvl>
    <w:lvl w:ilvl="8" w:tplc="0E42558E">
      <w:numFmt w:val="bullet"/>
      <w:lvlText w:val="•"/>
      <w:lvlJc w:val="left"/>
      <w:pPr>
        <w:ind w:left="6201" w:hanging="568"/>
      </w:pPr>
      <w:rPr>
        <w:rFonts w:hint="default"/>
      </w:rPr>
    </w:lvl>
  </w:abstractNum>
  <w:abstractNum w:abstractNumId="11" w15:restartNumberingAfterBreak="0">
    <w:nsid w:val="721443B4"/>
    <w:multiLevelType w:val="hybridMultilevel"/>
    <w:tmpl w:val="0DEA4516"/>
    <w:lvl w:ilvl="0" w:tplc="D8248F9A">
      <w:start w:val="1"/>
      <w:numFmt w:val="lowerLetter"/>
      <w:lvlText w:val="(%1)"/>
      <w:lvlJc w:val="left"/>
      <w:pPr>
        <w:ind w:left="952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7401AEC">
      <w:numFmt w:val="bullet"/>
      <w:lvlText w:val="•"/>
      <w:lvlJc w:val="left"/>
      <w:pPr>
        <w:ind w:left="1601" w:hanging="850"/>
      </w:pPr>
      <w:rPr>
        <w:rFonts w:hint="default"/>
      </w:rPr>
    </w:lvl>
    <w:lvl w:ilvl="2" w:tplc="34C4C42C">
      <w:numFmt w:val="bullet"/>
      <w:lvlText w:val="•"/>
      <w:lvlJc w:val="left"/>
      <w:pPr>
        <w:ind w:left="2242" w:hanging="850"/>
      </w:pPr>
      <w:rPr>
        <w:rFonts w:hint="default"/>
      </w:rPr>
    </w:lvl>
    <w:lvl w:ilvl="3" w:tplc="7EBA2626">
      <w:numFmt w:val="bullet"/>
      <w:lvlText w:val="•"/>
      <w:lvlJc w:val="left"/>
      <w:pPr>
        <w:ind w:left="2883" w:hanging="850"/>
      </w:pPr>
      <w:rPr>
        <w:rFonts w:hint="default"/>
      </w:rPr>
    </w:lvl>
    <w:lvl w:ilvl="4" w:tplc="FB92A698">
      <w:numFmt w:val="bullet"/>
      <w:lvlText w:val="•"/>
      <w:lvlJc w:val="left"/>
      <w:pPr>
        <w:ind w:left="3524" w:hanging="850"/>
      </w:pPr>
      <w:rPr>
        <w:rFonts w:hint="default"/>
      </w:rPr>
    </w:lvl>
    <w:lvl w:ilvl="5" w:tplc="977CD6F4">
      <w:numFmt w:val="bullet"/>
      <w:lvlText w:val="•"/>
      <w:lvlJc w:val="left"/>
      <w:pPr>
        <w:ind w:left="4166" w:hanging="850"/>
      </w:pPr>
      <w:rPr>
        <w:rFonts w:hint="default"/>
      </w:rPr>
    </w:lvl>
    <w:lvl w:ilvl="6" w:tplc="0DCCC354">
      <w:numFmt w:val="bullet"/>
      <w:lvlText w:val="•"/>
      <w:lvlJc w:val="left"/>
      <w:pPr>
        <w:ind w:left="4807" w:hanging="850"/>
      </w:pPr>
      <w:rPr>
        <w:rFonts w:hint="default"/>
      </w:rPr>
    </w:lvl>
    <w:lvl w:ilvl="7" w:tplc="2918EE42">
      <w:numFmt w:val="bullet"/>
      <w:lvlText w:val="•"/>
      <w:lvlJc w:val="left"/>
      <w:pPr>
        <w:ind w:left="5448" w:hanging="850"/>
      </w:pPr>
      <w:rPr>
        <w:rFonts w:hint="default"/>
      </w:rPr>
    </w:lvl>
    <w:lvl w:ilvl="8" w:tplc="06788668">
      <w:numFmt w:val="bullet"/>
      <w:lvlText w:val="•"/>
      <w:lvlJc w:val="left"/>
      <w:pPr>
        <w:ind w:left="6089" w:hanging="85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19"/>
    <w:rsid w:val="000C04AD"/>
    <w:rsid w:val="000C3494"/>
    <w:rsid w:val="005128F7"/>
    <w:rsid w:val="008F4819"/>
    <w:rsid w:val="009F6F91"/>
    <w:rsid w:val="00A9200E"/>
    <w:rsid w:val="00CD1558"/>
    <w:rsid w:val="00D404AC"/>
    <w:rsid w:val="00E074E1"/>
    <w:rsid w:val="00FA5D12"/>
    <w:rsid w:val="00FB1F6E"/>
    <w:rsid w:val="00FD68AC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B80C"/>
  <w15:chartTrackingRefBased/>
  <w15:docId w15:val="{1BE8FB31-21AB-465A-9EEE-ABC2111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8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481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F481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le">
    <w:name w:val="Title"/>
    <w:basedOn w:val="Normal"/>
    <w:next w:val="BodyText"/>
    <w:link w:val="TitleChar"/>
    <w:qFormat/>
    <w:rsid w:val="008F4819"/>
    <w:pPr>
      <w:keepNext/>
      <w:keepLines/>
      <w:spacing w:before="240"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8F481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TableText">
    <w:name w:val="TableText"/>
    <w:rsid w:val="008F481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Lev1Text">
    <w:name w:val="Lev1Text"/>
    <w:rsid w:val="008F4819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FD68AC"/>
    <w:pPr>
      <w:autoSpaceDE w:val="0"/>
      <w:autoSpaceDN w:val="0"/>
      <w:adjustRightInd w:val="0"/>
      <w:spacing w:before="119"/>
      <w:ind w:left="103"/>
      <w:jc w:val="both"/>
    </w:pPr>
    <w:rPr>
      <w:rFonts w:eastAsiaTheme="minorHAnsi"/>
      <w:szCs w:val="24"/>
      <w:lang w:eastAsia="en-US"/>
    </w:rPr>
  </w:style>
  <w:style w:type="table" w:styleId="TableGrid">
    <w:name w:val="Table Grid"/>
    <w:basedOn w:val="TableNormal"/>
    <w:uiPriority w:val="39"/>
    <w:rsid w:val="00FB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B1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F6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Default">
    <w:name w:val="Default"/>
    <w:rsid w:val="000C0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Oyesumbo Thomas</dc:creator>
  <cp:keywords/>
  <dc:description/>
  <cp:lastModifiedBy>Oyesumbo Thomas</cp:lastModifiedBy>
  <cp:revision>5</cp:revision>
  <dcterms:created xsi:type="dcterms:W3CDTF">2019-04-01T07:50:00Z</dcterms:created>
  <dcterms:modified xsi:type="dcterms:W3CDTF">2019-04-02T10:51:00Z</dcterms:modified>
</cp:coreProperties>
</file>