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E2C5" w14:textId="4384F306" w:rsidR="00625398" w:rsidRPr="00FD4562" w:rsidRDefault="00F236BF" w:rsidP="00625398">
      <w:pPr>
        <w:pStyle w:val="Heading1"/>
        <w:jc w:val="center"/>
        <w:rPr>
          <w:rFonts w:ascii="Verdana" w:hAnsi="Verdana"/>
          <w:b/>
          <w:szCs w:val="24"/>
        </w:rPr>
      </w:pPr>
      <w:r w:rsidRPr="00FD4562">
        <w:rPr>
          <w:rFonts w:ascii="Verdana" w:hAnsi="Verdana"/>
          <w:b/>
          <w:szCs w:val="24"/>
        </w:rPr>
        <w:t xml:space="preserve">Amendments to </w:t>
      </w:r>
      <w:r w:rsidR="00DC0533" w:rsidRPr="00FD4562">
        <w:rPr>
          <w:rFonts w:ascii="Verdana" w:hAnsi="Verdana"/>
          <w:b/>
          <w:szCs w:val="24"/>
        </w:rPr>
        <w:t>C</w:t>
      </w:r>
      <w:r w:rsidRPr="00FD4562">
        <w:rPr>
          <w:rFonts w:ascii="Verdana" w:hAnsi="Verdana"/>
          <w:b/>
          <w:szCs w:val="24"/>
        </w:rPr>
        <w:t xml:space="preserve">onstitution </w:t>
      </w:r>
      <w:r w:rsidR="003D3416" w:rsidRPr="00FD4562">
        <w:rPr>
          <w:rFonts w:ascii="Verdana" w:hAnsi="Verdana"/>
          <w:b/>
          <w:szCs w:val="24"/>
        </w:rPr>
        <w:t>–</w:t>
      </w:r>
      <w:r w:rsidRPr="00FD4562">
        <w:rPr>
          <w:rFonts w:ascii="Verdana" w:hAnsi="Verdana"/>
          <w:b/>
          <w:szCs w:val="24"/>
        </w:rPr>
        <w:t xml:space="preserve"> </w:t>
      </w:r>
      <w:r w:rsidR="003D3416" w:rsidRPr="00FD4562">
        <w:rPr>
          <w:rFonts w:ascii="Verdana" w:hAnsi="Verdana"/>
          <w:b/>
          <w:szCs w:val="24"/>
        </w:rPr>
        <w:t>UKLR 10</w:t>
      </w:r>
    </w:p>
    <w:p w14:paraId="6EEA8F6F" w14:textId="77777777" w:rsidR="009768C3" w:rsidRPr="00FD4562" w:rsidRDefault="009768C3" w:rsidP="009768C3">
      <w:pPr>
        <w:pStyle w:val="Heading1"/>
        <w:jc w:val="center"/>
        <w:rPr>
          <w:rFonts w:ascii="Verdana" w:hAnsi="Verdana"/>
          <w:b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9768C3" w:rsidRPr="00FD4562" w14:paraId="69F6F63E" w14:textId="77777777" w:rsidTr="00FD4562">
        <w:tc>
          <w:tcPr>
            <w:tcW w:w="2977" w:type="dxa"/>
          </w:tcPr>
          <w:p w14:paraId="378D766F" w14:textId="77777777" w:rsidR="009768C3" w:rsidRPr="00FD4562" w:rsidRDefault="009768C3" w:rsidP="00357ABE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FD4562">
              <w:rPr>
                <w:rFonts w:ascii="Verdana" w:hAnsi="Verdana"/>
                <w:i/>
                <w:sz w:val="24"/>
                <w:szCs w:val="24"/>
              </w:rPr>
              <w:t>Name of Company</w:t>
            </w:r>
            <w:r w:rsidRPr="00FD4562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1"/>
            </w:r>
            <w:r w:rsidRPr="00FD4562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9054363" w14:textId="77777777" w:rsidR="009768C3" w:rsidRPr="00FD4562" w:rsidRDefault="009768C3" w:rsidP="00357ABE">
            <w:pPr>
              <w:pStyle w:val="TableText"/>
              <w:tabs>
                <w:tab w:val="left" w:pos="1950"/>
              </w:tabs>
              <w:rPr>
                <w:rFonts w:ascii="Verdana" w:hAnsi="Verdana"/>
                <w:sz w:val="24"/>
                <w:szCs w:val="24"/>
              </w:rPr>
            </w:pPr>
          </w:p>
        </w:tc>
      </w:tr>
      <w:tr w:rsidR="009768C3" w:rsidRPr="00FD4562" w14:paraId="503A10D0" w14:textId="77777777" w:rsidTr="00FD4562">
        <w:tc>
          <w:tcPr>
            <w:tcW w:w="2977" w:type="dxa"/>
          </w:tcPr>
          <w:p w14:paraId="42519B17" w14:textId="77777777" w:rsidR="009768C3" w:rsidRPr="00FD4562" w:rsidRDefault="009768C3" w:rsidP="00357ABE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FD4562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</w:tcPr>
          <w:p w14:paraId="4FB790C7" w14:textId="77777777" w:rsidR="009768C3" w:rsidRPr="00FD4562" w:rsidRDefault="009768C3" w:rsidP="00357AB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9768C3" w:rsidRPr="00FD4562" w14:paraId="2A96303B" w14:textId="77777777" w:rsidTr="00FD4562">
        <w:tc>
          <w:tcPr>
            <w:tcW w:w="2977" w:type="dxa"/>
          </w:tcPr>
          <w:p w14:paraId="5EA3D254" w14:textId="77777777" w:rsidR="009768C3" w:rsidRPr="00FD4562" w:rsidRDefault="009768C3" w:rsidP="00357ABE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FD4562">
              <w:rPr>
                <w:rFonts w:ascii="Verdana" w:hAnsi="Verdana"/>
                <w:i/>
                <w:sz w:val="24"/>
                <w:szCs w:val="24"/>
              </w:rPr>
              <w:t>Name of Sponsor</w:t>
            </w:r>
            <w:r w:rsidRPr="00FD4562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2"/>
            </w:r>
            <w:r w:rsidRPr="00FD4562">
              <w:rPr>
                <w:rFonts w:ascii="Verdana" w:hAnsi="Verdana"/>
                <w:i/>
                <w:sz w:val="24"/>
                <w:szCs w:val="24"/>
              </w:rPr>
              <w:t>/Adviser:</w:t>
            </w:r>
          </w:p>
        </w:tc>
        <w:tc>
          <w:tcPr>
            <w:tcW w:w="6095" w:type="dxa"/>
          </w:tcPr>
          <w:p w14:paraId="4DC8C764" w14:textId="77777777" w:rsidR="009768C3" w:rsidRPr="00FD4562" w:rsidRDefault="009768C3" w:rsidP="00357AB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9768C3" w:rsidRPr="00FD4562" w14:paraId="66617232" w14:textId="77777777" w:rsidTr="00FD4562">
        <w:tc>
          <w:tcPr>
            <w:tcW w:w="2977" w:type="dxa"/>
          </w:tcPr>
          <w:p w14:paraId="5EC5064C" w14:textId="77777777" w:rsidR="009768C3" w:rsidRPr="00FD4562" w:rsidRDefault="009768C3" w:rsidP="00357ABE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FD4562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478F7AA9" w14:textId="77777777" w:rsidR="009768C3" w:rsidRPr="00FD4562" w:rsidRDefault="009768C3" w:rsidP="00357AB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366C8F9" w14:textId="77777777" w:rsidR="009768C3" w:rsidRPr="00FD4562" w:rsidRDefault="009768C3" w:rsidP="009768C3">
      <w:pPr>
        <w:pStyle w:val="Lev1Text"/>
        <w:rPr>
          <w:rFonts w:ascii="Verdana" w:hAnsi="Verdana"/>
          <w:sz w:val="24"/>
          <w:szCs w:val="24"/>
        </w:rPr>
      </w:pPr>
    </w:p>
    <w:p w14:paraId="5938C602" w14:textId="77777777" w:rsidR="00FE5839" w:rsidRPr="00FD4562" w:rsidRDefault="00FE5839">
      <w:pPr>
        <w:pStyle w:val="Lev1Text"/>
        <w:rPr>
          <w:rFonts w:ascii="Verdana" w:hAnsi="Verdana"/>
          <w:sz w:val="24"/>
          <w:szCs w:val="24"/>
        </w:rPr>
      </w:pPr>
    </w:p>
    <w:tbl>
      <w:tblPr>
        <w:tblW w:w="901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1"/>
        <w:gridCol w:w="1990"/>
        <w:gridCol w:w="851"/>
        <w:gridCol w:w="1128"/>
        <w:gridCol w:w="142"/>
        <w:gridCol w:w="3125"/>
      </w:tblGrid>
      <w:tr w:rsidR="00FE5839" w:rsidRPr="00FD4562" w14:paraId="08BA888B" w14:textId="77777777" w:rsidTr="005F5DFE">
        <w:trPr>
          <w:tblHeader/>
        </w:trPr>
        <w:tc>
          <w:tcPr>
            <w:tcW w:w="1781" w:type="dxa"/>
            <w:tcBorders>
              <w:bottom w:val="single" w:sz="4" w:space="0" w:color="auto"/>
              <w:right w:val="nil"/>
            </w:tcBorders>
            <w:shd w:val="clear" w:color="auto" w:fill="000000"/>
          </w:tcPr>
          <w:p w14:paraId="7211147D" w14:textId="77777777" w:rsidR="00FE5839" w:rsidRPr="00FD4562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FD4562">
              <w:rPr>
                <w:rFonts w:ascii="Verdana" w:hAnsi="Verdana"/>
                <w:b/>
                <w:sz w:val="24"/>
                <w:szCs w:val="24"/>
              </w:rPr>
              <w:t>Rule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000000"/>
          </w:tcPr>
          <w:p w14:paraId="144BF07B" w14:textId="77777777" w:rsidR="00FE5839" w:rsidRPr="00FD4562" w:rsidRDefault="00FE5839" w:rsidP="005F5DFE">
            <w:pPr>
              <w:pStyle w:val="TableText08"/>
              <w:ind w:left="333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0000"/>
          </w:tcPr>
          <w:p w14:paraId="405555E8" w14:textId="77777777" w:rsidR="00FE5839" w:rsidRPr="00FD4562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FD4562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4CD7A1A" w14:textId="77777777" w:rsidR="00FE5839" w:rsidRPr="00FD4562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FD4562">
              <w:rPr>
                <w:rFonts w:ascii="Verdana" w:hAnsi="Verdana"/>
                <w:b/>
                <w:sz w:val="24"/>
                <w:szCs w:val="24"/>
              </w:rPr>
              <w:t>Proof Number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000000"/>
          </w:tcPr>
          <w:p w14:paraId="79D20298" w14:textId="77777777" w:rsidR="00FE5839" w:rsidRPr="00FD4562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FD4562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625398" w:rsidRPr="00FD4562" w14:paraId="0EAC4A94" w14:textId="77777777" w:rsidTr="005F5DFE">
        <w:tc>
          <w:tcPr>
            <w:tcW w:w="1781" w:type="dxa"/>
            <w:tcBorders>
              <w:right w:val="nil"/>
            </w:tcBorders>
          </w:tcPr>
          <w:p w14:paraId="7714F1C4" w14:textId="625A27B9" w:rsidR="00625398" w:rsidRPr="00FD4562" w:rsidRDefault="003D3416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FD4562">
              <w:rPr>
                <w:rFonts w:ascii="Verdana" w:hAnsi="Verdana"/>
                <w:bCs/>
                <w:color w:val="000000"/>
                <w:szCs w:val="24"/>
              </w:rPr>
              <w:t>10.6.9</w:t>
            </w:r>
            <w:r w:rsidR="00700117" w:rsidRPr="00FD4562">
              <w:rPr>
                <w:rFonts w:ascii="Verdana" w:hAnsi="Verdana"/>
                <w:bCs/>
                <w:color w:val="000000"/>
                <w:szCs w:val="24"/>
              </w:rPr>
              <w:t xml:space="preserve"> (1)</w:t>
            </w:r>
          </w:p>
        </w:tc>
        <w:tc>
          <w:tcPr>
            <w:tcW w:w="1990" w:type="dxa"/>
            <w:tcBorders>
              <w:left w:val="nil"/>
            </w:tcBorders>
          </w:tcPr>
          <w:p w14:paraId="798BF206" w14:textId="77777777" w:rsidR="00625398" w:rsidRPr="00FD4562" w:rsidRDefault="00F236BF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FD4562">
              <w:rPr>
                <w:rFonts w:ascii="Verdana" w:hAnsi="Verdana"/>
                <w:color w:val="000000"/>
                <w:szCs w:val="24"/>
              </w:rPr>
              <w:t>Effect of the proposed amendments.</w:t>
            </w:r>
          </w:p>
        </w:tc>
        <w:tc>
          <w:tcPr>
            <w:tcW w:w="851" w:type="dxa"/>
          </w:tcPr>
          <w:p w14:paraId="08D0B9E8" w14:textId="77777777" w:rsidR="00625398" w:rsidRPr="00FD4562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28" w:type="dxa"/>
          </w:tcPr>
          <w:p w14:paraId="4A78B825" w14:textId="77777777" w:rsidR="00625398" w:rsidRPr="00FD4562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7" w:type="dxa"/>
            <w:gridSpan w:val="2"/>
          </w:tcPr>
          <w:p w14:paraId="143D4C7E" w14:textId="77777777" w:rsidR="00625398" w:rsidRPr="00FD4562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FD4562" w14:paraId="58BE8836" w14:textId="77777777" w:rsidTr="005F5DFE">
        <w:tc>
          <w:tcPr>
            <w:tcW w:w="1781" w:type="dxa"/>
            <w:tcBorders>
              <w:bottom w:val="single" w:sz="4" w:space="0" w:color="auto"/>
              <w:right w:val="nil"/>
            </w:tcBorders>
          </w:tcPr>
          <w:p w14:paraId="02B5CA37" w14:textId="699E9986" w:rsidR="00625398" w:rsidRPr="00FD4562" w:rsidRDefault="003D3416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FD4562">
              <w:rPr>
                <w:rFonts w:ascii="Verdana" w:hAnsi="Verdana"/>
                <w:bCs/>
                <w:color w:val="000000"/>
                <w:szCs w:val="24"/>
              </w:rPr>
              <w:t>10.6.9</w:t>
            </w:r>
            <w:r w:rsidR="00700117" w:rsidRPr="00FD4562">
              <w:rPr>
                <w:rFonts w:ascii="Verdana" w:hAnsi="Verdana"/>
                <w:bCs/>
                <w:color w:val="000000"/>
                <w:szCs w:val="24"/>
              </w:rPr>
              <w:t xml:space="preserve"> (2)</w:t>
            </w:r>
          </w:p>
        </w:tc>
        <w:tc>
          <w:tcPr>
            <w:tcW w:w="1990" w:type="dxa"/>
            <w:tcBorders>
              <w:left w:val="nil"/>
              <w:bottom w:val="single" w:sz="4" w:space="0" w:color="auto"/>
            </w:tcBorders>
          </w:tcPr>
          <w:p w14:paraId="131B472C" w14:textId="77777777" w:rsidR="00625398" w:rsidRPr="00FD4562" w:rsidRDefault="00F236BF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FD4562">
              <w:rPr>
                <w:rFonts w:ascii="Verdana" w:hAnsi="Verdana"/>
                <w:color w:val="000000"/>
                <w:szCs w:val="24"/>
              </w:rPr>
              <w:t>Full terms of proposed amendment or statement terms available for inspection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8861664" w14:textId="77777777" w:rsidR="00625398" w:rsidRPr="00FD4562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6B15B5AB" w14:textId="77777777" w:rsidR="00625398" w:rsidRPr="00FD4562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bottom w:val="single" w:sz="4" w:space="0" w:color="auto"/>
            </w:tcBorders>
          </w:tcPr>
          <w:p w14:paraId="3AE75BEE" w14:textId="77777777" w:rsidR="00625398" w:rsidRPr="00FD4562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FD4562" w14:paraId="691FE3E7" w14:textId="77777777" w:rsidTr="005F5DFE">
        <w:tc>
          <w:tcPr>
            <w:tcW w:w="1781" w:type="dxa"/>
            <w:tcBorders>
              <w:right w:val="nil"/>
            </w:tcBorders>
            <w:shd w:val="clear" w:color="auto" w:fill="auto"/>
          </w:tcPr>
          <w:p w14:paraId="207C55C9" w14:textId="5FF35372" w:rsidR="00625398" w:rsidRPr="00FD4562" w:rsidRDefault="003D3416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FD4562">
              <w:rPr>
                <w:rFonts w:ascii="Verdana" w:hAnsi="Verdana"/>
                <w:bCs/>
                <w:color w:val="000000"/>
                <w:szCs w:val="24"/>
              </w:rPr>
              <w:t>10.6.9 (2)</w:t>
            </w:r>
            <w:r w:rsidR="00F236BF" w:rsidRPr="00FD4562">
              <w:rPr>
                <w:rFonts w:ascii="Verdana" w:hAnsi="Verdana"/>
                <w:bCs/>
                <w:color w:val="000000"/>
                <w:szCs w:val="24"/>
              </w:rPr>
              <w:t>(a)</w:t>
            </w:r>
          </w:p>
        </w:tc>
        <w:tc>
          <w:tcPr>
            <w:tcW w:w="1990" w:type="dxa"/>
            <w:tcBorders>
              <w:left w:val="nil"/>
            </w:tcBorders>
            <w:shd w:val="clear" w:color="auto" w:fill="auto"/>
          </w:tcPr>
          <w:p w14:paraId="5CF3D583" w14:textId="2FA51FC0" w:rsidR="00625398" w:rsidRPr="00FD4562" w:rsidRDefault="007D2B92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FD4562">
              <w:rPr>
                <w:rFonts w:ascii="Verdana" w:hAnsi="Verdana"/>
                <w:color w:val="000000"/>
                <w:szCs w:val="24"/>
              </w:rPr>
              <w:t>At place of general meeting</w:t>
            </w:r>
          </w:p>
        </w:tc>
        <w:tc>
          <w:tcPr>
            <w:tcW w:w="851" w:type="dxa"/>
            <w:shd w:val="clear" w:color="auto" w:fill="auto"/>
          </w:tcPr>
          <w:p w14:paraId="1152E619" w14:textId="77777777" w:rsidR="00625398" w:rsidRPr="00FD4562" w:rsidRDefault="0062539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</w:tcPr>
          <w:p w14:paraId="345208F3" w14:textId="77777777" w:rsidR="00625398" w:rsidRPr="00FD4562" w:rsidRDefault="00625398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shd w:val="clear" w:color="auto" w:fill="auto"/>
          </w:tcPr>
          <w:p w14:paraId="4A2E3123" w14:textId="77777777" w:rsidR="00625398" w:rsidRPr="00FD4562" w:rsidRDefault="0062539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FD4562" w14:paraId="0DFE23A6" w14:textId="77777777" w:rsidTr="005F5DFE">
        <w:tc>
          <w:tcPr>
            <w:tcW w:w="1781" w:type="dxa"/>
            <w:tcBorders>
              <w:bottom w:val="single" w:sz="4" w:space="0" w:color="auto"/>
              <w:right w:val="nil"/>
            </w:tcBorders>
          </w:tcPr>
          <w:p w14:paraId="07770D1B" w14:textId="59681ADC" w:rsidR="00625398" w:rsidRPr="00FD4562" w:rsidRDefault="003D3416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FD4562">
              <w:rPr>
                <w:rFonts w:ascii="Verdana" w:hAnsi="Verdana"/>
                <w:bCs/>
                <w:color w:val="000000"/>
                <w:szCs w:val="24"/>
              </w:rPr>
              <w:t>10.6.9 (2)</w:t>
            </w:r>
            <w:r w:rsidR="00F236BF" w:rsidRPr="00FD4562">
              <w:rPr>
                <w:rFonts w:ascii="Verdana" w:hAnsi="Verdana"/>
                <w:bCs/>
                <w:color w:val="000000"/>
                <w:szCs w:val="24"/>
              </w:rPr>
              <w:t>(b)</w:t>
            </w:r>
          </w:p>
        </w:tc>
        <w:tc>
          <w:tcPr>
            <w:tcW w:w="1990" w:type="dxa"/>
            <w:tcBorders>
              <w:left w:val="nil"/>
              <w:bottom w:val="single" w:sz="4" w:space="0" w:color="auto"/>
            </w:tcBorders>
          </w:tcPr>
          <w:p w14:paraId="7D3E85C5" w14:textId="1B262CCC" w:rsidR="00625398" w:rsidRPr="00FD4562" w:rsidRDefault="007D2B92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FD4562">
              <w:rPr>
                <w:rFonts w:ascii="Verdana" w:hAnsi="Verdana"/>
                <w:color w:val="000000"/>
                <w:szCs w:val="24"/>
              </w:rPr>
              <w:t>National storage mechanism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29EC2E9" w14:textId="77777777" w:rsidR="00625398" w:rsidRPr="00FD4562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7FA857A8" w14:textId="77777777" w:rsidR="00625398" w:rsidRPr="00FD4562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bottom w:val="single" w:sz="4" w:space="0" w:color="auto"/>
            </w:tcBorders>
          </w:tcPr>
          <w:p w14:paraId="7837C143" w14:textId="77777777" w:rsidR="00625398" w:rsidRPr="00FD4562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9AA57F7" w14:textId="77777777" w:rsidR="00FE5839" w:rsidRPr="00FD4562" w:rsidRDefault="00FE5839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46FD9591" w14:textId="77777777" w:rsidR="00400098" w:rsidRPr="00FD4562" w:rsidRDefault="00400098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095FB8AA" w14:textId="77777777" w:rsidR="009768C3" w:rsidRPr="00FD4562" w:rsidRDefault="009768C3" w:rsidP="009768C3">
      <w:pPr>
        <w:pStyle w:val="Lev1Text"/>
        <w:rPr>
          <w:rFonts w:ascii="Verdana" w:hAnsi="Verdana"/>
          <w:b/>
          <w:sz w:val="24"/>
          <w:szCs w:val="24"/>
        </w:rPr>
      </w:pPr>
      <w:r w:rsidRPr="00FD4562">
        <w:rPr>
          <w:rFonts w:ascii="Verdana" w:hAnsi="Verdana"/>
          <w:b/>
          <w:sz w:val="24"/>
          <w:szCs w:val="24"/>
        </w:rPr>
        <w:t>Non-applicability Confirmation</w:t>
      </w:r>
    </w:p>
    <w:p w14:paraId="383C1532" w14:textId="77777777" w:rsidR="009768C3" w:rsidRPr="00FD4562" w:rsidRDefault="009768C3" w:rsidP="009768C3">
      <w:pPr>
        <w:pStyle w:val="Lev1Text"/>
        <w:rPr>
          <w:rFonts w:ascii="Verdana" w:hAnsi="Verdana"/>
          <w:sz w:val="24"/>
          <w:szCs w:val="24"/>
        </w:rPr>
      </w:pPr>
      <w:r w:rsidRPr="00FD4562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9768C3" w:rsidRPr="00FD4562" w14:paraId="3262F11D" w14:textId="77777777" w:rsidTr="00424723">
        <w:tc>
          <w:tcPr>
            <w:tcW w:w="1843" w:type="dxa"/>
            <w:vAlign w:val="center"/>
          </w:tcPr>
          <w:p w14:paraId="7405E4EB" w14:textId="77777777" w:rsidR="009768C3" w:rsidRPr="00FD4562" w:rsidRDefault="009768C3" w:rsidP="00357ABE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FD4562">
              <w:rPr>
                <w:rFonts w:ascii="Verdana" w:hAnsi="Verdana"/>
                <w:i/>
                <w:sz w:val="24"/>
                <w:szCs w:val="24"/>
              </w:rPr>
              <w:t>Signed by: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212C0FB2" w14:textId="54CB672F" w:rsidR="009768C3" w:rsidRPr="00FD4562" w:rsidRDefault="009768C3" w:rsidP="00357ABE">
            <w:pPr>
              <w:pStyle w:val="Lev1Text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9768C3" w:rsidRPr="00FD4562" w14:paraId="64F8CC68" w14:textId="77777777" w:rsidTr="00424723">
        <w:tc>
          <w:tcPr>
            <w:tcW w:w="1843" w:type="dxa"/>
            <w:vAlign w:val="center"/>
          </w:tcPr>
          <w:p w14:paraId="18C8AA06" w14:textId="77777777" w:rsidR="009768C3" w:rsidRPr="00FD4562" w:rsidRDefault="009768C3" w:rsidP="00357ABE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FD4562">
              <w:rPr>
                <w:rFonts w:ascii="Verdana" w:hAnsi="Verdana"/>
                <w:i/>
                <w:sz w:val="24"/>
                <w:szCs w:val="24"/>
              </w:rPr>
              <w:t>On behalf of</w:t>
            </w:r>
            <w:r w:rsidRPr="00FD4562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3"/>
            </w:r>
            <w:r w:rsidRPr="00FD4562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7229" w:type="dxa"/>
            <w:vAlign w:val="center"/>
          </w:tcPr>
          <w:p w14:paraId="652F5C67" w14:textId="77777777" w:rsidR="009768C3" w:rsidRPr="00FD4562" w:rsidRDefault="009768C3" w:rsidP="00357ABE">
            <w:pPr>
              <w:pStyle w:val="Lev1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7C6AEB0" w14:textId="77777777" w:rsidR="00400098" w:rsidRPr="00FD4562" w:rsidRDefault="00400098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5C2867E8" w14:textId="77777777" w:rsidR="00AD380F" w:rsidRPr="00FD4562" w:rsidRDefault="00AD380F">
      <w:pPr>
        <w:pStyle w:val="Lev1Text"/>
        <w:spacing w:after="0"/>
        <w:rPr>
          <w:rFonts w:ascii="Verdana" w:hAnsi="Verdana"/>
          <w:sz w:val="24"/>
          <w:szCs w:val="24"/>
        </w:rPr>
      </w:pPr>
    </w:p>
    <w:sectPr w:rsidR="00AD380F" w:rsidRPr="00FD45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B773A" w14:textId="77777777" w:rsidR="00CC7607" w:rsidRDefault="00CC7607">
      <w:r>
        <w:separator/>
      </w:r>
    </w:p>
  </w:endnote>
  <w:endnote w:type="continuationSeparator" w:id="0">
    <w:p w14:paraId="05FEAEA1" w14:textId="77777777" w:rsidR="00CC7607" w:rsidRDefault="00CC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ZFangSong-Z02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MS Song"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29DF3" w14:textId="77777777" w:rsidR="0044013D" w:rsidRDefault="00440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A64F" w14:textId="647AC2D8" w:rsidR="00F236BF" w:rsidRDefault="00F236BF">
    <w:pPr>
      <w:pStyle w:val="Footer"/>
      <w:rPr>
        <w:rStyle w:val="PageNumbe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3969"/>
    </w:tblGrid>
    <w:tr w:rsidR="00F236BF" w14:paraId="7B7C196B" w14:textId="77777777">
      <w:trPr>
        <w:cantSplit/>
      </w:trPr>
      <w:tc>
        <w:tcPr>
          <w:tcW w:w="3969" w:type="dxa"/>
          <w:vAlign w:val="center"/>
        </w:tcPr>
        <w:p w14:paraId="421F122B" w14:textId="77777777" w:rsidR="00F236BF" w:rsidRDefault="00F236BF">
          <w:pPr>
            <w:pStyle w:val="OCFooter"/>
            <w:rPr>
              <w:sz w:val="12"/>
            </w:rPr>
          </w:pPr>
        </w:p>
      </w:tc>
      <w:tc>
        <w:tcPr>
          <w:tcW w:w="1134" w:type="dxa"/>
          <w:vAlign w:val="center"/>
        </w:tcPr>
        <w:p w14:paraId="3D08E3EC" w14:textId="77777777" w:rsidR="00F236BF" w:rsidRDefault="00F236BF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1C2762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969" w:type="dxa"/>
          <w:vAlign w:val="center"/>
        </w:tcPr>
        <w:p w14:paraId="191CA895" w14:textId="77777777" w:rsidR="00F236BF" w:rsidRDefault="00F236BF">
          <w:pPr>
            <w:pStyle w:val="Footer"/>
            <w:jc w:val="right"/>
          </w:pPr>
        </w:p>
      </w:tc>
    </w:tr>
  </w:tbl>
  <w:p w14:paraId="62E80E09" w14:textId="76C277BA" w:rsidR="00F236BF" w:rsidRPr="009768C3" w:rsidRDefault="007D2B92" w:rsidP="009768C3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July 20</w:t>
    </w:r>
    <w:r w:rsidR="0044013D">
      <w:rPr>
        <w:sz w:val="18"/>
        <w:szCs w:val="18"/>
      </w:rPr>
      <w:t>2</w:t>
    </w:r>
    <w:r>
      <w:rPr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C885" w14:textId="77777777" w:rsidR="00F236BF" w:rsidRDefault="00F236BF">
    <w:pPr>
      <w:pStyle w:val="Footer"/>
      <w:rPr>
        <w:rStyle w:val="PageNumbe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3969"/>
    </w:tblGrid>
    <w:tr w:rsidR="00F236BF" w14:paraId="34557222" w14:textId="77777777">
      <w:trPr>
        <w:cantSplit/>
      </w:trPr>
      <w:tc>
        <w:tcPr>
          <w:tcW w:w="3969" w:type="dxa"/>
          <w:vAlign w:val="center"/>
        </w:tcPr>
        <w:p w14:paraId="296789EF" w14:textId="77777777" w:rsidR="00F236BF" w:rsidRDefault="00F236BF">
          <w:pPr>
            <w:pStyle w:val="OCFooter"/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DOCPROPERTY "SWDocID"  \* CHARFORMAT </w:instrText>
          </w:r>
          <w:r>
            <w:rPr>
              <w:sz w:val="12"/>
            </w:rPr>
            <w:fldChar w:fldCharType="separate"/>
          </w:r>
          <w:r w:rsidR="0069101D">
            <w:rPr>
              <w:b/>
              <w:bCs/>
              <w:sz w:val="12"/>
              <w:lang w:val="en-US"/>
            </w:rPr>
            <w:t>Error! Unknown document property name.</w:t>
          </w:r>
          <w:r>
            <w:rPr>
              <w:sz w:val="12"/>
            </w:rPr>
            <w:fldChar w:fldCharType="end"/>
          </w:r>
        </w:p>
      </w:tc>
      <w:tc>
        <w:tcPr>
          <w:tcW w:w="1134" w:type="dxa"/>
          <w:vAlign w:val="center"/>
        </w:tcPr>
        <w:p w14:paraId="042353B8" w14:textId="77777777" w:rsidR="00F236BF" w:rsidRDefault="00F236BF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969" w:type="dxa"/>
          <w:vAlign w:val="center"/>
        </w:tcPr>
        <w:p w14:paraId="5A4F6EAB" w14:textId="77777777" w:rsidR="00F236BF" w:rsidRDefault="00F236BF">
          <w:pPr>
            <w:pStyle w:val="Footer"/>
            <w:jc w:val="right"/>
          </w:pPr>
        </w:p>
      </w:tc>
    </w:tr>
  </w:tbl>
  <w:p w14:paraId="4D085E4A" w14:textId="77777777" w:rsidR="00F236BF" w:rsidRDefault="00F23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64536" w14:textId="77777777" w:rsidR="00CC7607" w:rsidRDefault="00CC7607">
      <w:r>
        <w:separator/>
      </w:r>
    </w:p>
  </w:footnote>
  <w:footnote w:type="continuationSeparator" w:id="0">
    <w:p w14:paraId="792E63F3" w14:textId="77777777" w:rsidR="00CC7607" w:rsidRDefault="00CC7607">
      <w:r>
        <w:continuationSeparator/>
      </w:r>
    </w:p>
  </w:footnote>
  <w:footnote w:id="1">
    <w:p w14:paraId="0419163D" w14:textId="77777777" w:rsidR="009768C3" w:rsidRPr="00424723" w:rsidRDefault="009768C3" w:rsidP="009768C3">
      <w:pPr>
        <w:pStyle w:val="FootnoteText"/>
        <w:rPr>
          <w:rFonts w:ascii="Verdana" w:hAnsi="Verdana"/>
          <w:sz w:val="20"/>
        </w:rPr>
      </w:pPr>
      <w:r w:rsidRPr="00424723">
        <w:rPr>
          <w:rStyle w:val="FootnoteReference"/>
          <w:rFonts w:ascii="Verdana" w:hAnsi="Verdana"/>
          <w:sz w:val="20"/>
        </w:rPr>
        <w:footnoteRef/>
      </w:r>
      <w:r w:rsidRPr="00424723">
        <w:rPr>
          <w:rFonts w:ascii="Verdana" w:hAnsi="Verdana"/>
          <w:sz w:val="20"/>
        </w:rPr>
        <w:t xml:space="preserve"> </w:t>
      </w:r>
      <w:r w:rsidRPr="00424723">
        <w:rPr>
          <w:rFonts w:ascii="Verdana" w:hAnsi="Verdana"/>
          <w:i/>
          <w:sz w:val="20"/>
        </w:rPr>
        <w:t>Name of Issuer</w:t>
      </w:r>
    </w:p>
  </w:footnote>
  <w:footnote w:id="2">
    <w:p w14:paraId="5176D808" w14:textId="3BBCAB9E" w:rsidR="009768C3" w:rsidRPr="00424723" w:rsidRDefault="009768C3" w:rsidP="009768C3">
      <w:pPr>
        <w:pStyle w:val="FootnoteText"/>
        <w:rPr>
          <w:rFonts w:ascii="Verdana" w:hAnsi="Verdana"/>
          <w:sz w:val="20"/>
        </w:rPr>
      </w:pPr>
      <w:r w:rsidRPr="00424723">
        <w:rPr>
          <w:rStyle w:val="FootnoteReference"/>
          <w:rFonts w:ascii="Verdana" w:hAnsi="Verdana"/>
          <w:i/>
          <w:sz w:val="20"/>
        </w:rPr>
        <w:footnoteRef/>
      </w:r>
      <w:r w:rsidRPr="00424723">
        <w:rPr>
          <w:rFonts w:ascii="Verdana" w:hAnsi="Verdana"/>
          <w:i/>
          <w:sz w:val="20"/>
        </w:rPr>
        <w:t xml:space="preserve"> Where a Sponsor is appointed under </w:t>
      </w:r>
      <w:r w:rsidR="007D2B92" w:rsidRPr="00424723">
        <w:rPr>
          <w:rFonts w:ascii="Verdana" w:hAnsi="Verdana"/>
          <w:i/>
          <w:sz w:val="20"/>
        </w:rPr>
        <w:t>UKLR 4</w:t>
      </w:r>
      <w:r w:rsidRPr="00424723">
        <w:rPr>
          <w:rFonts w:ascii="Verdana" w:hAnsi="Verdana"/>
          <w:i/>
          <w:sz w:val="20"/>
        </w:rPr>
        <w:t>.2.1R</w:t>
      </w:r>
    </w:p>
  </w:footnote>
  <w:footnote w:id="3">
    <w:p w14:paraId="574A9BBF" w14:textId="206D8B18" w:rsidR="009768C3" w:rsidRDefault="009768C3" w:rsidP="009768C3">
      <w:pPr>
        <w:pStyle w:val="FootnoteText"/>
      </w:pPr>
      <w:r w:rsidRPr="00424723">
        <w:rPr>
          <w:rStyle w:val="FootnoteReference"/>
          <w:rFonts w:ascii="Verdana" w:hAnsi="Verdana"/>
          <w:sz w:val="20"/>
        </w:rPr>
        <w:footnoteRef/>
      </w:r>
      <w:r w:rsidRPr="00424723">
        <w:rPr>
          <w:rFonts w:ascii="Verdana" w:hAnsi="Verdana"/>
          <w:sz w:val="20"/>
        </w:rPr>
        <w:t xml:space="preserve"> </w:t>
      </w:r>
      <w:r w:rsidRPr="00424723">
        <w:rPr>
          <w:rFonts w:ascii="Verdana" w:hAnsi="Verdana"/>
          <w:i/>
          <w:sz w:val="20"/>
        </w:rPr>
        <w:t xml:space="preserve">The signatory should be properly authorised to do so on behalf of the issuer or, where </w:t>
      </w:r>
      <w:r w:rsidR="007D2B92" w:rsidRPr="00424723">
        <w:rPr>
          <w:rFonts w:ascii="Verdana" w:hAnsi="Verdana"/>
          <w:i/>
          <w:sz w:val="20"/>
        </w:rPr>
        <w:t>UKLR 4</w:t>
      </w:r>
      <w:r w:rsidRPr="00424723">
        <w:rPr>
          <w:rFonts w:ascii="Verdana" w:hAnsi="Verdana"/>
          <w:i/>
          <w:sz w:val="20"/>
        </w:rPr>
        <w:t>.2.1R applies, the sponsor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54E8E" w14:textId="77777777" w:rsidR="0044013D" w:rsidRDefault="00440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DDA9" w14:textId="77777777" w:rsidR="0044013D" w:rsidRDefault="004401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8C0F" w14:textId="77777777" w:rsidR="00F236BF" w:rsidRDefault="00F236BF">
    <w:pPr>
      <w:pStyle w:val="UK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D45AE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C606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1C16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A7083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D8B5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98EA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A2F3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0A3712"/>
    <w:lvl w:ilvl="0">
      <w:start w:val="1"/>
      <w:numFmt w:val="bullet"/>
      <w:pStyle w:val="Level6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EED2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BA7A44"/>
    <w:lvl w:ilvl="0">
      <w:start w:val="1"/>
      <w:numFmt w:val="bullet"/>
      <w:pStyle w:val="Level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04B58"/>
    <w:multiLevelType w:val="singleLevel"/>
    <w:tmpl w:val="DD00C940"/>
    <w:lvl w:ilvl="0">
      <w:start w:val="1"/>
      <w:numFmt w:val="decimal"/>
      <w:pStyle w:val="OCCondsHead031"/>
      <w:lvlText w:val="%1."/>
      <w:lvlJc w:val="left"/>
      <w:pPr>
        <w:tabs>
          <w:tab w:val="num" w:pos="1800"/>
        </w:tabs>
        <w:ind w:left="720" w:firstLine="720"/>
      </w:pPr>
    </w:lvl>
  </w:abstractNum>
  <w:abstractNum w:abstractNumId="11" w15:restartNumberingAfterBreak="0">
    <w:nsid w:val="044209E7"/>
    <w:multiLevelType w:val="multilevel"/>
    <w:tmpl w:val="B0B24D9E"/>
    <w:name w:val="AOApp"/>
    <w:lvl w:ilvl="0">
      <w:start w:val="1"/>
      <w:numFmt w:val="decimal"/>
      <w:pStyle w:val="AOAppHead"/>
      <w:suff w:val="nothing"/>
      <w:lvlText w:val="APPENDIX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App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75B6CE5"/>
    <w:multiLevelType w:val="singleLevel"/>
    <w:tmpl w:val="EB246494"/>
    <w:lvl w:ilvl="0">
      <w:start w:val="1"/>
      <w:numFmt w:val="bullet"/>
      <w:pStyle w:val="UK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BB42769"/>
    <w:multiLevelType w:val="singleLevel"/>
    <w:tmpl w:val="39BE9008"/>
    <w:name w:val="AODoc6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4" w15:restartNumberingAfterBreak="0">
    <w:nsid w:val="0C177902"/>
    <w:multiLevelType w:val="multilevel"/>
    <w:tmpl w:val="357AF0FE"/>
    <w:name w:val="OCTextList01"/>
    <w:lvl w:ilvl="0">
      <w:start w:val="1"/>
      <w:numFmt w:val="none"/>
      <w:suff w:val="nothing"/>
      <w:lvlText w:val="%1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425"/>
      </w:p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</w:lvl>
    <w:lvl w:ilvl="7">
      <w:start w:val="1"/>
      <w:numFmt w:val="lowerLetter"/>
      <w:lvlText w:val="(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(%9)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5" w15:restartNumberingAfterBreak="0">
    <w:nsid w:val="0EB86068"/>
    <w:multiLevelType w:val="multilevel"/>
    <w:tmpl w:val="DE38AFA2"/>
    <w:name w:val="OCConds01"/>
    <w:lvl w:ilvl="0">
      <w:start w:val="1"/>
      <w:numFmt w:val="decimal"/>
      <w:lvlText w:val="%1."/>
      <w:lvlJc w:val="left"/>
      <w:rPr>
        <w:rFonts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rPr>
        <w:rFonts w:hint="default"/>
        <w:b w:val="0"/>
        <w:i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(%3)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145"/>
        </w:tabs>
        <w:ind w:left="851" w:hanging="42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1701"/>
        </w:tabs>
        <w:ind w:left="1701" w:hanging="425"/>
      </w:pPr>
    </w:lvl>
  </w:abstractNum>
  <w:abstractNum w:abstractNumId="16" w15:restartNumberingAfterBreak="0">
    <w:nsid w:val="10F37ADE"/>
    <w:multiLevelType w:val="multilevel"/>
    <w:tmpl w:val="E648EFF4"/>
    <w:name w:val="AOList"/>
    <w:lvl w:ilvl="0">
      <w:start w:val="1"/>
      <w:numFmt w:val="decimal"/>
      <w:pStyle w:val="AO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7" w15:restartNumberingAfterBreak="0">
    <w:nsid w:val="1215596F"/>
    <w:multiLevelType w:val="multilevel"/>
    <w:tmpl w:val="E7D6C134"/>
    <w:name w:val="OCCondsDefn01"/>
    <w:lvl w:ilvl="0">
      <w:start w:val="1"/>
      <w:numFmt w:val="none"/>
      <w:suff w:val="nothing"/>
      <w:lvlText w:val="%1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1(%2)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276"/>
        </w:tabs>
        <w:ind w:left="1276" w:hanging="425"/>
      </w:pPr>
    </w:lvl>
    <w:lvl w:ilvl="5">
      <w:start w:val="1"/>
      <w:numFmt w:val="decimal"/>
      <w:lvlText w:val="(%6)"/>
      <w:lvlJc w:val="left"/>
      <w:pPr>
        <w:tabs>
          <w:tab w:val="num" w:pos="1701"/>
        </w:tabs>
        <w:ind w:left="1701" w:hanging="425"/>
      </w:pPr>
    </w:lvl>
    <w:lvl w:ilvl="6">
      <w:start w:val="1"/>
      <w:numFmt w:val="none"/>
      <w:suff w:val="nothing"/>
      <w:lvlText w:val=""/>
      <w:lvlJc w:val="left"/>
      <w:pPr>
        <w:ind w:left="4320" w:firstLine="0"/>
      </w:pPr>
    </w:lvl>
    <w:lvl w:ilvl="7">
      <w:start w:val="1"/>
      <w:numFmt w:val="none"/>
      <w:suff w:val="nothing"/>
      <w:lvlText w:val=""/>
      <w:lvlJc w:val="left"/>
      <w:pPr>
        <w:ind w:left="5040" w:firstLine="0"/>
      </w:p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abstractNum w:abstractNumId="18" w15:restartNumberingAfterBreak="0">
    <w:nsid w:val="16D351CE"/>
    <w:multiLevelType w:val="singleLevel"/>
    <w:tmpl w:val="1A8A7FDA"/>
    <w:name w:val="AOTOC343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9" w15:restartNumberingAfterBreak="0">
    <w:nsid w:val="1B0661F6"/>
    <w:multiLevelType w:val="singleLevel"/>
    <w:tmpl w:val="7DBAABF2"/>
    <w:lvl w:ilvl="0">
      <w:start w:val="1"/>
      <w:numFmt w:val="bullet"/>
      <w:pStyle w:val="AOBullet2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20" w15:restartNumberingAfterBreak="0">
    <w:nsid w:val="1E8209EE"/>
    <w:multiLevelType w:val="multilevel"/>
    <w:tmpl w:val="7B7CC4F0"/>
    <w:name w:val="DefinitionList01"/>
    <w:lvl w:ilvl="0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18"/>
        </w:tabs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78"/>
        </w:tabs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38"/>
        </w:tabs>
        <w:ind w:left="2738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5D6ECE"/>
    <w:multiLevelType w:val="multilevel"/>
    <w:tmpl w:val="B964A84C"/>
    <w:lvl w:ilvl="0">
      <w:start w:val="1"/>
      <w:numFmt w:val="decimal"/>
      <w:pStyle w:val="HeadingSchedule"/>
      <w:suff w:val="space"/>
      <w:lvlText w:val="Schedule %1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lowerRoman"/>
      <w:lvlText w:val="(%2)"/>
      <w:lvlJc w:val="left"/>
      <w:pPr>
        <w:tabs>
          <w:tab w:val="num" w:pos="1287"/>
        </w:tabs>
        <w:ind w:left="1134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144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22" w15:restartNumberingAfterBreak="0">
    <w:nsid w:val="2875569E"/>
    <w:multiLevelType w:val="multilevel"/>
    <w:tmpl w:val="982C7270"/>
    <w:lvl w:ilvl="0">
      <w:start w:val="1"/>
      <w:numFmt w:val="none"/>
      <w:pStyle w:val="DocEdition"/>
      <w:suff w:val="nothing"/>
      <w:lvlText w:val=""/>
      <w:lvlJc w:val="left"/>
      <w:pPr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93"/>
      </w:pPr>
    </w:lvl>
    <w:lvl w:ilvl="2">
      <w:start w:val="1"/>
      <w:numFmt w:val="lowerLetter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23" w15:restartNumberingAfterBreak="0">
    <w:nsid w:val="2C0451D7"/>
    <w:multiLevelType w:val="singleLevel"/>
    <w:tmpl w:val="BFEC4D34"/>
    <w:name w:val="AODoc82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</w:abstractNum>
  <w:abstractNum w:abstractNumId="24" w15:restartNumberingAfterBreak="0">
    <w:nsid w:val="2D083E4A"/>
    <w:multiLevelType w:val="multilevel"/>
    <w:tmpl w:val="F168BA5E"/>
    <w:lvl w:ilvl="0">
      <w:start w:val="1"/>
      <w:numFmt w:val="upperRoman"/>
      <w:lvlText w:val="%1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OCSumText01"/>
      <w:lvlText w:val="%2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OCSumText02AutoNum"/>
      <w:lvlText w:val="%3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lvlText w:val="(%8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2E4F4E42"/>
    <w:multiLevelType w:val="singleLevel"/>
    <w:tmpl w:val="7ED40FEE"/>
    <w:name w:val="AOTOC34222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26" w15:restartNumberingAfterBreak="0">
    <w:nsid w:val="308F1C70"/>
    <w:multiLevelType w:val="singleLevel"/>
    <w:tmpl w:val="96F24366"/>
    <w:lvl w:ilvl="0">
      <w:start w:val="1"/>
      <w:numFmt w:val="decimal"/>
      <w:pStyle w:val="OCText03AutoNu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1FA6DE9"/>
    <w:multiLevelType w:val="singleLevel"/>
    <w:tmpl w:val="727A3FEA"/>
    <w:name w:val="AODoc222"/>
    <w:lvl w:ilvl="0">
      <w:start w:val="1"/>
      <w:numFmt w:val="bullet"/>
      <w:pStyle w:val="AO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8" w15:restartNumberingAfterBreak="0">
    <w:nsid w:val="391D542D"/>
    <w:multiLevelType w:val="multilevel"/>
    <w:tmpl w:val="7D6E7ADE"/>
    <w:name w:val="AOTOC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3922137A"/>
    <w:multiLevelType w:val="singleLevel"/>
    <w:tmpl w:val="DBB0ABEE"/>
    <w:name w:val="AODoc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30" w15:restartNumberingAfterBreak="0">
    <w:nsid w:val="39F94889"/>
    <w:multiLevelType w:val="singleLevel"/>
    <w:tmpl w:val="FBD2593C"/>
    <w:name w:val="AOTOC34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31" w15:restartNumberingAfterBreak="0">
    <w:nsid w:val="3B392D44"/>
    <w:multiLevelType w:val="singleLevel"/>
    <w:tmpl w:val="CD8041D6"/>
    <w:lvl w:ilvl="0">
      <w:start w:val="1"/>
      <w:numFmt w:val="decimal"/>
      <w:pStyle w:val="OCCondsDefn04"/>
      <w:lvlText w:val="%1."/>
      <w:lvlJc w:val="left"/>
      <w:pPr>
        <w:tabs>
          <w:tab w:val="num" w:pos="2520"/>
        </w:tabs>
        <w:ind w:left="720" w:firstLine="1440"/>
      </w:pPr>
    </w:lvl>
  </w:abstractNum>
  <w:abstractNum w:abstractNumId="32" w15:restartNumberingAfterBreak="0">
    <w:nsid w:val="3D0E7D39"/>
    <w:multiLevelType w:val="multilevel"/>
    <w:tmpl w:val="E7043820"/>
    <w:name w:val="AOSch"/>
    <w:lvl w:ilvl="0">
      <w:start w:val="1"/>
      <w:numFmt w:val="decimal"/>
      <w:pStyle w:val="AO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3E29759A"/>
    <w:multiLevelType w:val="multilevel"/>
    <w:tmpl w:val="75246DD8"/>
    <w:name w:val="AOGen2"/>
    <w:lvl w:ilvl="0">
      <w:start w:val="1"/>
      <w:numFmt w:val="decimal"/>
      <w:pStyle w:val="AOGenNum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2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2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34" w15:restartNumberingAfterBreak="0">
    <w:nsid w:val="419C3FA7"/>
    <w:multiLevelType w:val="singleLevel"/>
    <w:tmpl w:val="ED4042F8"/>
    <w:lvl w:ilvl="0">
      <w:start w:val="1"/>
      <w:numFmt w:val="decimal"/>
      <w:pStyle w:val="UK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41F230E7"/>
    <w:multiLevelType w:val="singleLevel"/>
    <w:tmpl w:val="0FB03458"/>
    <w:lvl w:ilvl="0">
      <w:start w:val="1"/>
      <w:numFmt w:val="bullet"/>
      <w:pStyle w:val="AOBullet4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36" w15:restartNumberingAfterBreak="0">
    <w:nsid w:val="475B3203"/>
    <w:multiLevelType w:val="multilevel"/>
    <w:tmpl w:val="7AE040EE"/>
    <w:name w:val="AODo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37" w15:restartNumberingAfterBreak="0">
    <w:nsid w:val="47B238E7"/>
    <w:multiLevelType w:val="multilevel"/>
    <w:tmpl w:val="B9F6B264"/>
    <w:name w:val="AOGen3"/>
    <w:lvl w:ilvl="0">
      <w:start w:val="1"/>
      <w:numFmt w:val="decimal"/>
      <w:pStyle w:val="AO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38" w15:restartNumberingAfterBreak="0">
    <w:nsid w:val="49C66851"/>
    <w:multiLevelType w:val="multilevel"/>
    <w:tmpl w:val="E3B2A258"/>
    <w:name w:val="AOAnx"/>
    <w:lvl w:ilvl="0">
      <w:start w:val="1"/>
      <w:numFmt w:val="decimal"/>
      <w:pStyle w:val="AOAnxHead"/>
      <w:suff w:val="nothing"/>
      <w:lvlText w:val="ANNEX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Anx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4B682065"/>
    <w:multiLevelType w:val="multilevel"/>
    <w:tmpl w:val="70EEEDB4"/>
    <w:name w:val="OCSumList01"/>
    <w:lvl w:ilvl="0">
      <w:start w:val="1"/>
      <w:numFmt w:val="none"/>
      <w:suff w:val="nothing"/>
      <w:lvlText w:val="%1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(%3)"/>
      <w:lvlJc w:val="left"/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space"/>
      <w:lvlText w:val="(%4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40" w15:restartNumberingAfterBreak="0">
    <w:nsid w:val="4CFE7B09"/>
    <w:multiLevelType w:val="multilevel"/>
    <w:tmpl w:val="94F29B5C"/>
    <w:name w:val="AO1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4E4B4E3E"/>
    <w:multiLevelType w:val="multilevel"/>
    <w:tmpl w:val="EFA8A052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511C70D7"/>
    <w:multiLevelType w:val="multilevel"/>
    <w:tmpl w:val="722C7260"/>
    <w:name w:val="AOTO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3" w15:restartNumberingAfterBreak="0">
    <w:nsid w:val="561D55CE"/>
    <w:multiLevelType w:val="singleLevel"/>
    <w:tmpl w:val="F160AF9E"/>
    <w:name w:val="AOTOC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4" w15:restartNumberingAfterBreak="0">
    <w:nsid w:val="585B6915"/>
    <w:multiLevelType w:val="singleLevel"/>
    <w:tmpl w:val="0CE4022C"/>
    <w:name w:val="AOTOC3422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5" w15:restartNumberingAfterBreak="0">
    <w:nsid w:val="5B4C479C"/>
    <w:multiLevelType w:val="singleLevel"/>
    <w:tmpl w:val="F15A932E"/>
    <w:name w:val="AOTOC34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6" w15:restartNumberingAfterBreak="0">
    <w:nsid w:val="5FE0605F"/>
    <w:multiLevelType w:val="singleLevel"/>
    <w:tmpl w:val="779C1F94"/>
    <w:name w:val="AOTOC34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7" w15:restartNumberingAfterBreak="0">
    <w:nsid w:val="62830D10"/>
    <w:multiLevelType w:val="multilevel"/>
    <w:tmpl w:val="8604AE3C"/>
    <w:name w:val="AOA"/>
    <w:lvl w:ilvl="0">
      <w:start w:val="1"/>
      <w:numFmt w:val="upperLetter"/>
      <w:pStyle w:val="AO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8" w15:restartNumberingAfterBreak="0">
    <w:nsid w:val="6479487F"/>
    <w:multiLevelType w:val="multilevel"/>
    <w:tmpl w:val="55CAA610"/>
    <w:lvl w:ilvl="0">
      <w:start w:val="1"/>
      <w:numFmt w:val="decimal"/>
      <w:lvlText w:val="%1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Level2"/>
      <w:lvlText w:val="%2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3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Level4"/>
      <w:suff w:val="nothing"/>
      <w:lvlText w:val=""/>
      <w:lvlJc w:val="left"/>
      <w:pPr>
        <w:tabs>
          <w:tab w:val="num" w:pos="2520"/>
        </w:tabs>
        <w:ind w:left="21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240"/>
        </w:tabs>
        <w:ind w:left="28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960"/>
        </w:tabs>
        <w:ind w:left="36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49" w15:restartNumberingAfterBreak="0">
    <w:nsid w:val="6AA227D0"/>
    <w:multiLevelType w:val="multilevel"/>
    <w:tmpl w:val="7FFC736A"/>
    <w:name w:val="AOTOC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50" w15:restartNumberingAfterBreak="0">
    <w:nsid w:val="6E656F78"/>
    <w:multiLevelType w:val="singleLevel"/>
    <w:tmpl w:val="C3A8B756"/>
    <w:name w:val="AODoc8"/>
    <w:lvl w:ilvl="0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</w:abstractNum>
  <w:abstractNum w:abstractNumId="51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52" w15:restartNumberingAfterBreak="0">
    <w:nsid w:val="6F8D3D7A"/>
    <w:multiLevelType w:val="singleLevel"/>
    <w:tmpl w:val="7BC22740"/>
    <w:lvl w:ilvl="0">
      <w:start w:val="1"/>
      <w:numFmt w:val="bullet"/>
      <w:pStyle w:val="AOBullet3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3" w15:restartNumberingAfterBreak="0">
    <w:nsid w:val="757F608D"/>
    <w:multiLevelType w:val="singleLevel"/>
    <w:tmpl w:val="56A0AED2"/>
    <w:name w:val="AOTOC342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54" w15:restartNumberingAfterBreak="0">
    <w:nsid w:val="761544F7"/>
    <w:multiLevelType w:val="multilevel"/>
    <w:tmpl w:val="49465C80"/>
    <w:name w:val="AOGen1"/>
    <w:lvl w:ilvl="0">
      <w:start w:val="1"/>
      <w:numFmt w:val="decimal"/>
      <w:pStyle w:val="AOGen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1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1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55" w15:restartNumberingAfterBreak="0">
    <w:nsid w:val="7B053845"/>
    <w:multiLevelType w:val="singleLevel"/>
    <w:tmpl w:val="B8484738"/>
    <w:name w:val="AOTOC3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3299176">
    <w:abstractNumId w:val="9"/>
  </w:num>
  <w:num w:numId="2" w16cid:durableId="1637299681">
    <w:abstractNumId w:val="7"/>
  </w:num>
  <w:num w:numId="3" w16cid:durableId="902720424">
    <w:abstractNumId w:val="6"/>
  </w:num>
  <w:num w:numId="4" w16cid:durableId="1509251035">
    <w:abstractNumId w:val="5"/>
  </w:num>
  <w:num w:numId="5" w16cid:durableId="1208645283">
    <w:abstractNumId w:val="4"/>
  </w:num>
  <w:num w:numId="6" w16cid:durableId="748235132">
    <w:abstractNumId w:val="8"/>
  </w:num>
  <w:num w:numId="7" w16cid:durableId="1180318156">
    <w:abstractNumId w:val="3"/>
  </w:num>
  <w:num w:numId="8" w16cid:durableId="27797328">
    <w:abstractNumId w:val="2"/>
  </w:num>
  <w:num w:numId="9" w16cid:durableId="1889953200">
    <w:abstractNumId w:val="1"/>
  </w:num>
  <w:num w:numId="10" w16cid:durableId="1530139194">
    <w:abstractNumId w:val="0"/>
  </w:num>
  <w:num w:numId="11" w16cid:durableId="1727946099">
    <w:abstractNumId w:val="48"/>
  </w:num>
  <w:num w:numId="12" w16cid:durableId="1443762322">
    <w:abstractNumId w:val="48"/>
  </w:num>
  <w:num w:numId="13" w16cid:durableId="1744139971">
    <w:abstractNumId w:val="48"/>
  </w:num>
  <w:num w:numId="14" w16cid:durableId="1651638555">
    <w:abstractNumId w:val="9"/>
  </w:num>
  <w:num w:numId="15" w16cid:durableId="246888073">
    <w:abstractNumId w:val="7"/>
  </w:num>
  <w:num w:numId="16" w16cid:durableId="1938101420">
    <w:abstractNumId w:val="10"/>
  </w:num>
  <w:num w:numId="17" w16cid:durableId="812411391">
    <w:abstractNumId w:val="31"/>
  </w:num>
  <w:num w:numId="18" w16cid:durableId="562762500">
    <w:abstractNumId w:val="24"/>
  </w:num>
  <w:num w:numId="19" w16cid:durableId="935986724">
    <w:abstractNumId w:val="26"/>
  </w:num>
  <w:num w:numId="20" w16cid:durableId="940798381">
    <w:abstractNumId w:val="12"/>
  </w:num>
  <w:num w:numId="21" w16cid:durableId="1497038881">
    <w:abstractNumId w:val="34"/>
  </w:num>
  <w:num w:numId="22" w16cid:durableId="365839247">
    <w:abstractNumId w:val="22"/>
  </w:num>
  <w:num w:numId="23" w16cid:durableId="2108962744">
    <w:abstractNumId w:val="21"/>
  </w:num>
  <w:num w:numId="24" w16cid:durableId="1122921790">
    <w:abstractNumId w:val="27"/>
  </w:num>
  <w:num w:numId="25" w16cid:durableId="1132210692">
    <w:abstractNumId w:val="51"/>
  </w:num>
  <w:num w:numId="26" w16cid:durableId="168102108">
    <w:abstractNumId w:val="40"/>
  </w:num>
  <w:num w:numId="27" w16cid:durableId="479225527">
    <w:abstractNumId w:val="47"/>
  </w:num>
  <w:num w:numId="28" w16cid:durableId="936137098">
    <w:abstractNumId w:val="38"/>
  </w:num>
  <w:num w:numId="29" w16cid:durableId="1356425036">
    <w:abstractNumId w:val="11"/>
  </w:num>
  <w:num w:numId="30" w16cid:durableId="655231621">
    <w:abstractNumId w:val="32"/>
  </w:num>
  <w:num w:numId="31" w16cid:durableId="1414620086">
    <w:abstractNumId w:val="36"/>
  </w:num>
  <w:num w:numId="32" w16cid:durableId="61296947">
    <w:abstractNumId w:val="54"/>
  </w:num>
  <w:num w:numId="33" w16cid:durableId="1459956534">
    <w:abstractNumId w:val="33"/>
  </w:num>
  <w:num w:numId="34" w16cid:durableId="1626766876">
    <w:abstractNumId w:val="37"/>
  </w:num>
  <w:num w:numId="35" w16cid:durableId="1300914990">
    <w:abstractNumId w:val="41"/>
  </w:num>
  <w:num w:numId="36" w16cid:durableId="726496411">
    <w:abstractNumId w:val="16"/>
  </w:num>
  <w:num w:numId="37" w16cid:durableId="477460730">
    <w:abstractNumId w:val="19"/>
  </w:num>
  <w:num w:numId="38" w16cid:durableId="1703942364">
    <w:abstractNumId w:val="52"/>
  </w:num>
  <w:num w:numId="39" w16cid:durableId="1748267059">
    <w:abstractNumId w:val="3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B2"/>
    <w:rsid w:val="00123296"/>
    <w:rsid w:val="001C2762"/>
    <w:rsid w:val="001D7050"/>
    <w:rsid w:val="001D7326"/>
    <w:rsid w:val="0020353C"/>
    <w:rsid w:val="002513FE"/>
    <w:rsid w:val="00253E16"/>
    <w:rsid w:val="00357ABE"/>
    <w:rsid w:val="00365252"/>
    <w:rsid w:val="003D3416"/>
    <w:rsid w:val="00400098"/>
    <w:rsid w:val="00424723"/>
    <w:rsid w:val="0044013D"/>
    <w:rsid w:val="004C1172"/>
    <w:rsid w:val="00517270"/>
    <w:rsid w:val="005775B1"/>
    <w:rsid w:val="005E1715"/>
    <w:rsid w:val="005F5DFE"/>
    <w:rsid w:val="00625398"/>
    <w:rsid w:val="0069101D"/>
    <w:rsid w:val="006C1229"/>
    <w:rsid w:val="006D7CA7"/>
    <w:rsid w:val="00700117"/>
    <w:rsid w:val="007D2B92"/>
    <w:rsid w:val="00814D8D"/>
    <w:rsid w:val="00867B99"/>
    <w:rsid w:val="00912C7E"/>
    <w:rsid w:val="009768C3"/>
    <w:rsid w:val="009C121A"/>
    <w:rsid w:val="00AD380F"/>
    <w:rsid w:val="00C30413"/>
    <w:rsid w:val="00CC2B34"/>
    <w:rsid w:val="00CC7607"/>
    <w:rsid w:val="00D04AC2"/>
    <w:rsid w:val="00D20CB2"/>
    <w:rsid w:val="00D62D40"/>
    <w:rsid w:val="00DC0533"/>
    <w:rsid w:val="00F236BF"/>
    <w:rsid w:val="00F436B8"/>
    <w:rsid w:val="00F4650A"/>
    <w:rsid w:val="00F52119"/>
    <w:rsid w:val="00FD4562"/>
    <w:rsid w:val="00FE33C4"/>
    <w:rsid w:val="00FE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483995"/>
  <w15:chartTrackingRefBased/>
  <w15:docId w15:val="{E8CC27A1-D71D-4179-80F9-9702E9B9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Lev 1,Section"/>
    <w:basedOn w:val="Normal"/>
    <w:qFormat/>
    <w:pPr>
      <w:spacing w:after="240"/>
      <w:outlineLvl w:val="0"/>
    </w:pPr>
    <w:rPr>
      <w:snapToGrid w:val="0"/>
    </w:rPr>
  </w:style>
  <w:style w:type="paragraph" w:styleId="Heading2">
    <w:name w:val="heading 2"/>
    <w:aliases w:val="h2,Paragraafkop,Reset numbering,Major"/>
    <w:basedOn w:val="Normal"/>
    <w:qFormat/>
    <w:pPr>
      <w:spacing w:after="240"/>
      <w:ind w:left="1440" w:hanging="720"/>
      <w:outlineLvl w:val="1"/>
    </w:pPr>
    <w:rPr>
      <w:snapToGrid w:val="0"/>
    </w:rPr>
  </w:style>
  <w:style w:type="paragraph" w:styleId="Heading3">
    <w:name w:val="heading 3"/>
    <w:aliases w:val="Level 1 - 1,Minor,1.1.1,Subparagraafkop"/>
    <w:basedOn w:val="Normal"/>
    <w:qFormat/>
    <w:pPr>
      <w:spacing w:after="240"/>
      <w:ind w:left="2160" w:hanging="720"/>
      <w:outlineLvl w:val="2"/>
    </w:pPr>
    <w:rPr>
      <w:snapToGrid w:val="0"/>
    </w:rPr>
  </w:style>
  <w:style w:type="paragraph" w:styleId="Heading4">
    <w:name w:val="heading 4"/>
    <w:aliases w:val="Level 2 - a,Sub-Minor,Heading 3.1.1"/>
    <w:basedOn w:val="Normal"/>
    <w:qFormat/>
    <w:pPr>
      <w:tabs>
        <w:tab w:val="num" w:pos="2520"/>
      </w:tabs>
      <w:spacing w:after="240"/>
      <w:ind w:left="2160"/>
      <w:outlineLvl w:val="3"/>
    </w:pPr>
    <w:rPr>
      <w:snapToGrid w:val="0"/>
    </w:rPr>
  </w:style>
  <w:style w:type="paragraph" w:styleId="Heading5">
    <w:name w:val="heading 5"/>
    <w:aliases w:val="(A)"/>
    <w:basedOn w:val="Normal"/>
    <w:qFormat/>
    <w:pPr>
      <w:tabs>
        <w:tab w:val="num" w:pos="3240"/>
      </w:tabs>
      <w:spacing w:after="240"/>
      <w:ind w:left="2880"/>
      <w:outlineLvl w:val="4"/>
    </w:pPr>
    <w:rPr>
      <w:snapToGrid w:val="0"/>
    </w:rPr>
  </w:style>
  <w:style w:type="paragraph" w:styleId="Heading6">
    <w:name w:val="heading 6"/>
    <w:aliases w:val="(I)"/>
    <w:basedOn w:val="Normal"/>
    <w:qFormat/>
    <w:pPr>
      <w:tabs>
        <w:tab w:val="num" w:pos="3960"/>
      </w:tabs>
      <w:spacing w:after="240"/>
      <w:ind w:left="3600"/>
      <w:outlineLvl w:val="5"/>
    </w:pPr>
    <w:rPr>
      <w:snapToGrid w:val="0"/>
    </w:rPr>
  </w:style>
  <w:style w:type="paragraph" w:styleId="Heading7">
    <w:name w:val="heading 7"/>
    <w:basedOn w:val="Normal"/>
    <w:qFormat/>
    <w:pPr>
      <w:tabs>
        <w:tab w:val="num" w:pos="4680"/>
      </w:tabs>
      <w:spacing w:after="240"/>
      <w:ind w:left="4320"/>
      <w:outlineLvl w:val="6"/>
    </w:pPr>
    <w:rPr>
      <w:snapToGrid w:val="0"/>
    </w:rPr>
  </w:style>
  <w:style w:type="paragraph" w:styleId="Heading8">
    <w:name w:val="heading 8"/>
    <w:basedOn w:val="Normal"/>
    <w:qFormat/>
    <w:pPr>
      <w:tabs>
        <w:tab w:val="num" w:pos="5400"/>
      </w:tabs>
      <w:spacing w:after="240"/>
      <w:ind w:left="5040"/>
      <w:outlineLvl w:val="7"/>
    </w:pPr>
    <w:rPr>
      <w:snapToGrid w:val="0"/>
    </w:rPr>
  </w:style>
  <w:style w:type="paragraph" w:styleId="Heading9">
    <w:name w:val="heading 9"/>
    <w:basedOn w:val="Normal"/>
    <w:qFormat/>
    <w:pPr>
      <w:tabs>
        <w:tab w:val="num" w:pos="6120"/>
      </w:tabs>
      <w:spacing w:after="240"/>
      <w:ind w:left="5760"/>
      <w:outlineLvl w:val="8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Pr>
      <w:lang w:val="en-US"/>
    </w:rPr>
  </w:style>
  <w:style w:type="paragraph" w:customStyle="1" w:styleId="BccList">
    <w:name w:val="Bcc List"/>
    <w:basedOn w:val="Normal"/>
    <w:next w:val="Normal"/>
    <w:pPr>
      <w:keepNext/>
      <w:spacing w:after="240"/>
      <w:ind w:left="720" w:hanging="720"/>
    </w:pPr>
    <w:rPr>
      <w:lang w:val="en-US"/>
    </w:rPr>
  </w:style>
  <w:style w:type="paragraph" w:customStyle="1" w:styleId="BodyDbl">
    <w:name w:val="Body Dbl"/>
    <w:basedOn w:val="Normal"/>
    <w:pPr>
      <w:spacing w:after="240" w:line="480" w:lineRule="auto"/>
    </w:pPr>
    <w:rPr>
      <w:lang w:val="en-US"/>
    </w:rPr>
  </w:style>
  <w:style w:type="paragraph" w:customStyle="1" w:styleId="BodyDblFirstLine5">
    <w:name w:val="Body Dbl First Line .5&quot;"/>
    <w:basedOn w:val="Normal"/>
    <w:pPr>
      <w:spacing w:after="240" w:line="480" w:lineRule="auto"/>
      <w:ind w:firstLine="720"/>
    </w:pPr>
    <w:rPr>
      <w:lang w:val="en-US"/>
    </w:rPr>
  </w:style>
  <w:style w:type="paragraph" w:customStyle="1" w:styleId="BodyDblFirstLine1">
    <w:name w:val="Body Dbl First Line 1&quot;"/>
    <w:basedOn w:val="Normal"/>
    <w:pPr>
      <w:spacing w:after="240" w:line="480" w:lineRule="auto"/>
      <w:ind w:firstLine="1440"/>
    </w:pPr>
    <w:rPr>
      <w:lang w:val="en-US"/>
    </w:rPr>
  </w:style>
  <w:style w:type="paragraph" w:customStyle="1" w:styleId="BodyExactly12">
    <w:name w:val="Body Exactly 12"/>
    <w:basedOn w:val="Normal"/>
    <w:pPr>
      <w:widowControl w:val="0"/>
      <w:spacing w:after="240" w:line="240" w:lineRule="exact"/>
    </w:pPr>
    <w:rPr>
      <w:lang w:val="en-US"/>
    </w:rPr>
  </w:style>
  <w:style w:type="paragraph" w:customStyle="1" w:styleId="BodyExactly24">
    <w:name w:val="Body Exactly 24"/>
    <w:basedOn w:val="Normal"/>
    <w:pPr>
      <w:widowControl w:val="0"/>
      <w:spacing w:line="480" w:lineRule="exact"/>
    </w:pPr>
    <w:rPr>
      <w:lang w:val="en-US"/>
    </w:rPr>
  </w:style>
  <w:style w:type="paragraph" w:customStyle="1" w:styleId="BodyFirstLine5">
    <w:name w:val="Body First Line .5&quot;"/>
    <w:basedOn w:val="Normal"/>
    <w:pPr>
      <w:spacing w:after="240"/>
      <w:ind w:firstLine="720"/>
    </w:pPr>
    <w:rPr>
      <w:lang w:val="en-US"/>
    </w:rPr>
  </w:style>
  <w:style w:type="paragraph" w:customStyle="1" w:styleId="BodyFirstLine55">
    <w:name w:val="Body First Line .5&quot;/.5&quot;"/>
    <w:basedOn w:val="Normal"/>
    <w:pPr>
      <w:spacing w:after="240"/>
      <w:ind w:left="720" w:firstLine="720"/>
    </w:pPr>
    <w:rPr>
      <w:lang w:val="en-US"/>
    </w:rPr>
  </w:style>
  <w:style w:type="paragraph" w:customStyle="1" w:styleId="BodyFirstLine51">
    <w:name w:val="Body First Line .5&quot;/1&quot;"/>
    <w:basedOn w:val="Normal"/>
    <w:pPr>
      <w:spacing w:after="240"/>
      <w:ind w:left="1440" w:firstLine="720"/>
    </w:pPr>
    <w:rPr>
      <w:lang w:val="en-US"/>
    </w:rPr>
  </w:style>
  <w:style w:type="paragraph" w:customStyle="1" w:styleId="BodyFirstLine1">
    <w:name w:val="Body First Line 1&quot;"/>
    <w:basedOn w:val="Normal"/>
    <w:pPr>
      <w:spacing w:after="240"/>
      <w:ind w:firstLine="1440"/>
    </w:pPr>
    <w:rPr>
      <w:lang w:val="en-US"/>
    </w:rPr>
  </w:style>
  <w:style w:type="paragraph" w:customStyle="1" w:styleId="BodyFirstLineExactly12">
    <w:name w:val="Body First Line Exactly 12"/>
    <w:basedOn w:val="Normal"/>
    <w:pPr>
      <w:spacing w:after="240" w:line="240" w:lineRule="exact"/>
      <w:ind w:firstLine="1440"/>
    </w:pPr>
    <w:rPr>
      <w:lang w:val="en-US"/>
    </w:rPr>
  </w:style>
  <w:style w:type="paragraph" w:customStyle="1" w:styleId="BodyFirstLineExactly24">
    <w:name w:val="Body First Line Exactly 24"/>
    <w:basedOn w:val="Normal"/>
    <w:pPr>
      <w:spacing w:line="480" w:lineRule="exact"/>
      <w:ind w:firstLine="1440"/>
    </w:pPr>
    <w:rPr>
      <w:lang w:val="en-US"/>
    </w:rPr>
  </w:style>
  <w:style w:type="paragraph" w:customStyle="1" w:styleId="BodyIndent">
    <w:name w:val="Body Indent"/>
    <w:basedOn w:val="Normal"/>
    <w:pPr>
      <w:spacing w:after="240"/>
      <w:ind w:left="1440"/>
    </w:pPr>
    <w:rPr>
      <w:lang w:val="en-US"/>
    </w:rPr>
  </w:style>
  <w:style w:type="paragraph" w:customStyle="1" w:styleId="BodyIndent5">
    <w:name w:val="Body Indent .5&quot;"/>
    <w:basedOn w:val="Normal"/>
    <w:pPr>
      <w:spacing w:after="240"/>
      <w:ind w:left="720"/>
    </w:pPr>
    <w:rPr>
      <w:lang w:val="en-US"/>
    </w:rPr>
  </w:style>
  <w:style w:type="paragraph" w:customStyle="1" w:styleId="BodyIndent5Dbl">
    <w:name w:val="Body Indent .5&quot; Dbl"/>
    <w:basedOn w:val="Normal"/>
    <w:pPr>
      <w:spacing w:after="240" w:line="480" w:lineRule="auto"/>
      <w:ind w:left="720"/>
    </w:pPr>
    <w:rPr>
      <w:lang w:val="en-US"/>
    </w:rPr>
  </w:style>
  <w:style w:type="paragraph" w:customStyle="1" w:styleId="BodyIndent1">
    <w:name w:val="Body Indent 1&quot;"/>
    <w:basedOn w:val="Normal"/>
    <w:pPr>
      <w:spacing w:after="240"/>
      <w:ind w:left="1440"/>
    </w:pPr>
    <w:rPr>
      <w:lang w:val="en-US"/>
    </w:rPr>
  </w:style>
  <w:style w:type="paragraph" w:customStyle="1" w:styleId="BodyIndent15">
    <w:name w:val="Body Indent 1.5&quot;"/>
    <w:basedOn w:val="Normal"/>
    <w:pPr>
      <w:spacing w:after="240"/>
      <w:ind w:left="2160"/>
    </w:pPr>
    <w:rPr>
      <w:lang w:val="en-US"/>
    </w:rPr>
  </w:style>
  <w:style w:type="paragraph" w:customStyle="1" w:styleId="BodyIndent20">
    <w:name w:val="Body Indent 2.0&quot;"/>
    <w:basedOn w:val="Normal"/>
    <w:pPr>
      <w:spacing w:after="240"/>
      <w:ind w:left="2880"/>
    </w:pPr>
    <w:rPr>
      <w:lang w:val="en-US"/>
    </w:rPr>
  </w:style>
  <w:style w:type="paragraph" w:customStyle="1" w:styleId="BodyProsp">
    <w:name w:val="Body Prosp"/>
    <w:basedOn w:val="Normal"/>
    <w:pPr>
      <w:spacing w:after="240"/>
      <w:ind w:firstLine="187"/>
    </w:pPr>
    <w:rPr>
      <w:lang w:val="en-US"/>
    </w:rPr>
  </w:style>
  <w:style w:type="paragraph" w:styleId="BodyText">
    <w:name w:val="Body Text"/>
    <w:basedOn w:val="Normal"/>
    <w:pPr>
      <w:spacing w:after="240"/>
    </w:pPr>
  </w:style>
  <w:style w:type="paragraph" w:customStyle="1" w:styleId="CAPleadingTitle">
    <w:name w:val="CA Pleading Title"/>
    <w:basedOn w:val="Normal"/>
    <w:next w:val="BodyFirstLineExactly24"/>
    <w:pPr>
      <w:spacing w:line="480" w:lineRule="exact"/>
      <w:jc w:val="center"/>
    </w:pPr>
    <w:rPr>
      <w:lang w:val="en-US"/>
    </w:rPr>
  </w:style>
  <w:style w:type="paragraph" w:customStyle="1" w:styleId="ccList">
    <w:name w:val="cc List"/>
    <w:basedOn w:val="Normal"/>
    <w:next w:val="BccList"/>
    <w:pPr>
      <w:keepNext/>
      <w:keepLines/>
      <w:spacing w:after="240"/>
      <w:ind w:left="720" w:hanging="720"/>
    </w:pPr>
    <w:rPr>
      <w:lang w:val="en-US"/>
    </w:rPr>
  </w:style>
  <w:style w:type="paragraph" w:customStyle="1" w:styleId="Letteraddress">
    <w:name w:val="Letter address"/>
    <w:basedOn w:val="Normal"/>
    <w:pPr>
      <w:jc w:val="center"/>
    </w:pPr>
    <w:rPr>
      <w:rFonts w:ascii="Book Antiqua" w:hAnsi="Book Antiqua"/>
      <w:smallCaps/>
      <w:spacing w:val="20"/>
      <w:sz w:val="18"/>
    </w:rPr>
  </w:style>
  <w:style w:type="paragraph" w:customStyle="1" w:styleId="chaddress">
    <w:name w:val="chaddress"/>
    <w:basedOn w:val="Normal"/>
    <w:pPr>
      <w:spacing w:after="60"/>
      <w:jc w:val="center"/>
    </w:pPr>
    <w:rPr>
      <w:rFonts w:ascii="FZFangSong-Z02" w:eastAsia="FZFangSong-Z02"/>
      <w:sz w:val="14"/>
      <w:lang w:val="en-US"/>
    </w:rPr>
  </w:style>
  <w:style w:type="paragraph" w:styleId="Closing">
    <w:name w:val="Closing"/>
    <w:basedOn w:val="Normal"/>
    <w:next w:val="Signature"/>
    <w:pPr>
      <w:keepNext/>
      <w:spacing w:after="240"/>
      <w:ind w:left="4680"/>
    </w:pPr>
  </w:style>
  <w:style w:type="paragraph" w:styleId="Signature">
    <w:name w:val="Signature"/>
    <w:basedOn w:val="Normal"/>
    <w:next w:val="Initials"/>
    <w:pPr>
      <w:keepNext/>
      <w:keepLines/>
      <w:spacing w:before="480" w:after="240"/>
      <w:ind w:left="4680"/>
    </w:pPr>
  </w:style>
  <w:style w:type="paragraph" w:customStyle="1" w:styleId="Initials">
    <w:name w:val="Initials"/>
    <w:basedOn w:val="Normal"/>
    <w:next w:val="Enclosure"/>
    <w:pPr>
      <w:keepNext/>
      <w:spacing w:after="240"/>
    </w:pPr>
    <w:rPr>
      <w:lang w:val="en-US"/>
    </w:rPr>
  </w:style>
  <w:style w:type="paragraph" w:customStyle="1" w:styleId="Enclosure">
    <w:name w:val="Enclosure"/>
    <w:basedOn w:val="Normal"/>
    <w:next w:val="ccList"/>
    <w:pPr>
      <w:keepNext/>
      <w:keepLines/>
      <w:spacing w:after="240"/>
    </w:pPr>
    <w:rPr>
      <w:lang w:val="en-US"/>
    </w:rPr>
  </w:style>
  <w:style w:type="paragraph" w:customStyle="1" w:styleId="comment">
    <w:name w:val="comment"/>
    <w:basedOn w:val="Normal"/>
    <w:pPr>
      <w:spacing w:after="60"/>
      <w:ind w:left="994" w:hanging="994"/>
    </w:pPr>
    <w:rPr>
      <w:lang w:val="en-US"/>
    </w:rPr>
  </w:style>
  <w:style w:type="paragraph" w:styleId="Date">
    <w:name w:val="Date"/>
    <w:basedOn w:val="Normal"/>
    <w:next w:val="Normal"/>
    <w:pPr>
      <w:spacing w:after="480"/>
      <w:jc w:val="center"/>
    </w:pPr>
  </w:style>
  <w:style w:type="paragraph" w:customStyle="1" w:styleId="DraftStamp">
    <w:name w:val="Draft Stamp"/>
    <w:basedOn w:val="Header"/>
    <w:next w:val="Header"/>
    <w:pPr>
      <w:tabs>
        <w:tab w:val="clear" w:pos="4680"/>
        <w:tab w:val="clear" w:pos="9360"/>
      </w:tabs>
    </w:pPr>
    <w:rPr>
      <w:b/>
      <w:sz w:val="20"/>
      <w:lang w:val="en-US"/>
    </w:rPr>
  </w:style>
  <w:style w:type="paragraph" w:customStyle="1" w:styleId="DraftStampUSLand">
    <w:name w:val="Draft Stamp US Land"/>
    <w:next w:val="Header"/>
    <w:pPr>
      <w:framePr w:hSpace="187" w:vSpace="187" w:wrap="around" w:vAnchor="page" w:hAnchor="page" w:x="13062" w:y="721"/>
    </w:pPr>
    <w:rPr>
      <w:b/>
      <w:lang w:val="en-US"/>
    </w:rPr>
  </w:style>
  <w:style w:type="paragraph" w:customStyle="1" w:styleId="DraftStampUSLandDateTime">
    <w:name w:val="Draft Stamp US Land Date &amp; Time"/>
    <w:basedOn w:val="DraftStampUSLand"/>
    <w:next w:val="Header"/>
    <w:pPr>
      <w:framePr w:hSpace="0" w:wrap="around" w:x="12241" w:y="1"/>
    </w:pPr>
  </w:style>
  <w:style w:type="paragraph" w:customStyle="1" w:styleId="DraftStampUSPort">
    <w:name w:val="Draft Stamp US Port"/>
    <w:next w:val="Header"/>
    <w:pPr>
      <w:framePr w:hSpace="187" w:vSpace="187" w:wrap="around" w:vAnchor="page" w:hAnchor="page" w:x="9548" w:y="721"/>
    </w:pPr>
    <w:rPr>
      <w:b/>
      <w:lang w:val="en-US"/>
    </w:rPr>
  </w:style>
  <w:style w:type="paragraph" w:customStyle="1" w:styleId="DraftStampUSPortDateandTime">
    <w:name w:val="Draft Stamp US Port Date and Time"/>
    <w:next w:val="Header"/>
    <w:pPr>
      <w:framePr w:hSpace="187" w:vSpace="187" w:wrap="around" w:vAnchor="page" w:hAnchor="page" w:x="9548" w:y="721"/>
    </w:pPr>
    <w:rPr>
      <w:b/>
      <w:lang w:val="en-US"/>
    </w:rPr>
  </w:style>
  <w:style w:type="paragraph" w:customStyle="1" w:styleId="FootnoteSeparator">
    <w:name w:val="Footnote Separator"/>
    <w:basedOn w:val="Normal"/>
    <w:pPr>
      <w:spacing w:line="100" w:lineRule="exact"/>
    </w:pPr>
    <w:rPr>
      <w:lang w:val="en-US"/>
    </w:rPr>
  </w:style>
  <w:style w:type="paragraph" w:styleId="FootnoteText">
    <w:name w:val="footnote text"/>
    <w:basedOn w:val="Normal"/>
    <w:semiHidden/>
    <w:pPr>
      <w:widowControl w:val="0"/>
    </w:pPr>
  </w:style>
  <w:style w:type="paragraph" w:customStyle="1" w:styleId="HeaderLandscape">
    <w:name w:val="Header Landscape"/>
    <w:basedOn w:val="Normal"/>
    <w:pPr>
      <w:tabs>
        <w:tab w:val="center" w:pos="6480"/>
        <w:tab w:val="right" w:pos="12960"/>
      </w:tabs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customStyle="1" w:styleId="internet">
    <w:name w:val="internet"/>
    <w:pPr>
      <w:spacing w:after="120"/>
      <w:jc w:val="center"/>
    </w:pPr>
    <w:rPr>
      <w:rFonts w:ascii="Book Antiqua" w:hAnsi="Book Antiqua"/>
      <w:noProof/>
      <w:sz w:val="18"/>
    </w:rPr>
  </w:style>
  <w:style w:type="paragraph" w:customStyle="1" w:styleId="LetterTitle">
    <w:name w:val="Letter Title"/>
    <w:basedOn w:val="Normal"/>
    <w:pPr>
      <w:jc w:val="center"/>
      <w:outlineLvl w:val="0"/>
    </w:pPr>
    <w:rPr>
      <w:rFonts w:ascii="Book Antiqua" w:eastAsia="MS Song" w:hAnsi="Book Antiqua"/>
      <w:smallCaps/>
      <w:spacing w:val="26"/>
      <w:sz w:val="30"/>
      <w:lang w:val="en-US" w:eastAsia="zh-CN"/>
    </w:rPr>
  </w:style>
  <w:style w:type="paragraph" w:customStyle="1" w:styleId="Londonaddress">
    <w:name w:val="London address"/>
    <w:basedOn w:val="Normal"/>
    <w:pPr>
      <w:spacing w:line="220" w:lineRule="exact"/>
      <w:jc w:val="center"/>
    </w:pPr>
    <w:rPr>
      <w:rFonts w:ascii="Book Antiqua" w:hAnsi="Book Antiqua"/>
      <w:smallCaps/>
      <w:sz w:val="18"/>
      <w:lang w:val="en-US"/>
    </w:rPr>
  </w:style>
  <w:style w:type="paragraph" w:customStyle="1" w:styleId="Londoninternet">
    <w:name w:val="London internet"/>
    <w:basedOn w:val="internet"/>
    <w:pPr>
      <w:spacing w:line="220" w:lineRule="exact"/>
    </w:pPr>
  </w:style>
  <w:style w:type="paragraph" w:customStyle="1" w:styleId="LondonLetterLargeTitle">
    <w:name w:val="London Letter Large Title"/>
    <w:basedOn w:val="Normal"/>
    <w:pPr>
      <w:spacing w:line="220" w:lineRule="exact"/>
      <w:jc w:val="center"/>
    </w:pPr>
    <w:rPr>
      <w:rFonts w:ascii="Book Antiqua" w:hAnsi="Book Antiqua"/>
      <w:caps/>
      <w:spacing w:val="20"/>
      <w:sz w:val="15"/>
      <w:lang w:val="en-US"/>
    </w:rPr>
  </w:style>
  <w:style w:type="paragraph" w:customStyle="1" w:styleId="Month">
    <w:name w:val="Month"/>
    <w:basedOn w:val="Normal"/>
    <w:pPr>
      <w:tabs>
        <w:tab w:val="right" w:pos="540"/>
        <w:tab w:val="right" w:pos="900"/>
        <w:tab w:val="right" w:pos="1260"/>
        <w:tab w:val="right" w:pos="1620"/>
        <w:tab w:val="right" w:pos="1980"/>
        <w:tab w:val="right" w:pos="2340"/>
        <w:tab w:val="right" w:pos="2700"/>
      </w:tabs>
      <w:spacing w:before="240" w:after="240"/>
    </w:pPr>
    <w:rPr>
      <w:i/>
      <w:lang w:val="en-US"/>
    </w:rPr>
  </w:style>
  <w:style w:type="paragraph" w:customStyle="1" w:styleId="Name">
    <w:name w:val="Name"/>
    <w:basedOn w:val="Normal"/>
    <w:next w:val="Address"/>
    <w:rPr>
      <w:lang w:val="en-US"/>
    </w:rPr>
  </w:style>
  <w:style w:type="paragraph" w:customStyle="1" w:styleId="off">
    <w:name w:val="off"/>
    <w:basedOn w:val="Normal"/>
    <w:pPr>
      <w:suppressAutoHyphens/>
      <w:spacing w:after="120"/>
      <w:jc w:val="center"/>
    </w:pPr>
    <w:rPr>
      <w:rFonts w:ascii="Book Antiqua" w:hAnsi="Book Antiqua"/>
      <w:smallCaps/>
      <w:noProof/>
      <w:sz w:val="15"/>
    </w:rPr>
  </w:style>
  <w:style w:type="paragraph" w:customStyle="1" w:styleId="Page2Header">
    <w:name w:val="Page 2 Header"/>
    <w:basedOn w:val="Normal"/>
    <w:pPr>
      <w:tabs>
        <w:tab w:val="right" w:pos="9360"/>
      </w:tabs>
    </w:pPr>
    <w:rPr>
      <w:rFonts w:ascii="Book Antiqua" w:hAnsi="Book Antiqua"/>
      <w:b/>
      <w:smallCaps/>
      <w:spacing w:val="42"/>
      <w:lang w:val="en-US"/>
    </w:rPr>
  </w:style>
  <w:style w:type="paragraph" w:customStyle="1" w:styleId="Powers">
    <w:name w:val="Powers"/>
    <w:basedOn w:val="Normal"/>
    <w:pPr>
      <w:spacing w:after="240"/>
      <w:ind w:left="360" w:hanging="360"/>
    </w:pPr>
    <w:rPr>
      <w:lang w:val="en-US"/>
    </w:rPr>
  </w:style>
  <w:style w:type="paragraph" w:customStyle="1" w:styleId="Privacy">
    <w:name w:val="Privacy"/>
    <w:basedOn w:val="Normal"/>
    <w:next w:val="Normal"/>
    <w:pPr>
      <w:spacing w:after="240"/>
      <w:jc w:val="center"/>
    </w:pPr>
    <w:rPr>
      <w:b/>
      <w:caps/>
      <w:lang w:val="en-US"/>
    </w:rPr>
  </w:style>
  <w:style w:type="paragraph" w:customStyle="1" w:styleId="QAA1">
    <w:name w:val="QA_A1"/>
    <w:basedOn w:val="Normal"/>
    <w:next w:val="Normal"/>
    <w:pPr>
      <w:spacing w:after="240"/>
      <w:ind w:left="1440" w:hanging="720"/>
    </w:pPr>
    <w:rPr>
      <w:lang w:val="en-US"/>
    </w:rPr>
  </w:style>
  <w:style w:type="paragraph" w:customStyle="1" w:styleId="QAA2">
    <w:name w:val="QA_A2"/>
    <w:basedOn w:val="Normal"/>
    <w:next w:val="Normal"/>
    <w:pPr>
      <w:spacing w:after="240"/>
      <w:ind w:left="2880" w:right="1440" w:hanging="720"/>
    </w:pPr>
    <w:rPr>
      <w:lang w:val="en-US"/>
    </w:rPr>
  </w:style>
  <w:style w:type="paragraph" w:customStyle="1" w:styleId="QAQ1">
    <w:name w:val="QA_Q1"/>
    <w:basedOn w:val="Normal"/>
    <w:next w:val="QAA1"/>
    <w:pPr>
      <w:spacing w:after="240"/>
      <w:ind w:left="720" w:hanging="720"/>
    </w:pPr>
    <w:rPr>
      <w:lang w:val="en-US"/>
    </w:rPr>
  </w:style>
  <w:style w:type="paragraph" w:customStyle="1" w:styleId="QAQ2">
    <w:name w:val="QA_Q2"/>
    <w:basedOn w:val="Normal"/>
    <w:next w:val="QAA2"/>
    <w:pPr>
      <w:spacing w:after="240"/>
      <w:ind w:left="2160" w:right="1440" w:hanging="720"/>
    </w:pPr>
    <w:rPr>
      <w:lang w:val="en-US"/>
    </w:rPr>
  </w:style>
  <w:style w:type="paragraph" w:customStyle="1" w:styleId="Quote5Exactly24">
    <w:name w:val="Quote .5&quot; Exactly 24"/>
    <w:basedOn w:val="Normal"/>
    <w:pPr>
      <w:spacing w:line="480" w:lineRule="exact"/>
      <w:ind w:left="720" w:right="720"/>
    </w:pPr>
    <w:rPr>
      <w:lang w:val="en-US"/>
    </w:rPr>
  </w:style>
  <w:style w:type="paragraph" w:customStyle="1" w:styleId="Quote12pt">
    <w:name w:val="Quote 12pt"/>
    <w:basedOn w:val="Normal"/>
    <w:pPr>
      <w:spacing w:after="240"/>
      <w:ind w:left="1440" w:right="1440"/>
    </w:pPr>
    <w:rPr>
      <w:lang w:val="en-US"/>
    </w:rPr>
  </w:style>
  <w:style w:type="paragraph" w:customStyle="1" w:styleId="Quote6pt">
    <w:name w:val="Quote 6pt"/>
    <w:basedOn w:val="Normal"/>
    <w:pPr>
      <w:spacing w:after="120"/>
      <w:ind w:left="1440" w:right="1440"/>
    </w:pPr>
    <w:rPr>
      <w:lang w:val="en-US"/>
    </w:rPr>
  </w:style>
  <w:style w:type="paragraph" w:customStyle="1" w:styleId="QuoteDbl">
    <w:name w:val="Quote Dbl"/>
    <w:basedOn w:val="Normal"/>
    <w:pPr>
      <w:spacing w:after="240" w:line="480" w:lineRule="auto"/>
      <w:ind w:left="1440" w:right="1440"/>
    </w:pPr>
    <w:rPr>
      <w:lang w:val="en-US"/>
    </w:rPr>
  </w:style>
  <w:style w:type="paragraph" w:customStyle="1" w:styleId="QuoteDblFirstLine5">
    <w:name w:val="Quote Dbl First Line .5&quot;"/>
    <w:basedOn w:val="Normal"/>
    <w:pPr>
      <w:spacing w:after="240" w:line="480" w:lineRule="auto"/>
      <w:ind w:left="1440" w:right="1440" w:firstLine="720"/>
    </w:pPr>
    <w:rPr>
      <w:lang w:val="en-US"/>
    </w:rPr>
  </w:style>
  <w:style w:type="paragraph" w:customStyle="1" w:styleId="QuoteDblFirstLine1">
    <w:name w:val="Quote Dbl First Line 1&quot;"/>
    <w:basedOn w:val="Normal"/>
    <w:pPr>
      <w:spacing w:after="240" w:line="480" w:lineRule="auto"/>
      <w:ind w:left="1440" w:right="1440" w:firstLine="1440"/>
    </w:pPr>
    <w:rPr>
      <w:lang w:val="en-US"/>
    </w:rPr>
  </w:style>
  <w:style w:type="paragraph" w:customStyle="1" w:styleId="jpaddress">
    <w:name w:val="jpaddress"/>
    <w:basedOn w:val="Normal"/>
    <w:pPr>
      <w:widowControl w:val="0"/>
      <w:snapToGrid w:val="0"/>
      <w:spacing w:after="24"/>
      <w:jc w:val="center"/>
    </w:pPr>
    <w:rPr>
      <w:rFonts w:ascii="Book Antiqua" w:eastAsia="MS Mincho" w:hAnsi="Book Antiqua"/>
      <w:smallCaps/>
      <w:spacing w:val="10"/>
      <w:kern w:val="2"/>
      <w:sz w:val="16"/>
      <w:lang w:val="en-US" w:eastAsia="ja-JP"/>
    </w:rPr>
  </w:style>
  <w:style w:type="paragraph" w:customStyle="1" w:styleId="QuoteExactly12">
    <w:name w:val="Quote Exactly 12"/>
    <w:basedOn w:val="Normal"/>
    <w:pPr>
      <w:widowControl w:val="0"/>
      <w:spacing w:before="240" w:line="240" w:lineRule="exact"/>
      <w:ind w:left="1440" w:right="1440"/>
    </w:pPr>
    <w:rPr>
      <w:lang w:val="en-US"/>
    </w:rPr>
  </w:style>
  <w:style w:type="paragraph" w:customStyle="1" w:styleId="QuoteExactly24">
    <w:name w:val="Quote Exactly 24"/>
    <w:basedOn w:val="Normal"/>
    <w:pPr>
      <w:widowControl w:val="0"/>
      <w:spacing w:line="480" w:lineRule="exact"/>
      <w:ind w:left="1440" w:right="1440"/>
    </w:pPr>
    <w:rPr>
      <w:lang w:val="en-US"/>
    </w:rPr>
  </w:style>
  <w:style w:type="paragraph" w:customStyle="1" w:styleId="QuoteFirstLine5">
    <w:name w:val="Quote First Line .5&quot;"/>
    <w:basedOn w:val="Normal"/>
    <w:pPr>
      <w:spacing w:after="240"/>
      <w:ind w:left="1440" w:right="1440" w:firstLine="720"/>
    </w:pPr>
    <w:rPr>
      <w:lang w:val="en-US"/>
    </w:rPr>
  </w:style>
  <w:style w:type="paragraph" w:customStyle="1" w:styleId="QuoteFirstLine1">
    <w:name w:val="Quote First Line 1&quot;"/>
    <w:basedOn w:val="Normal"/>
    <w:pPr>
      <w:spacing w:after="240"/>
      <w:ind w:left="1440" w:right="1440" w:firstLine="1440"/>
    </w:pPr>
    <w:rPr>
      <w:lang w:val="en-US"/>
    </w:rPr>
  </w:style>
  <w:style w:type="paragraph" w:customStyle="1" w:styleId="ReLine">
    <w:name w:val="Re Line"/>
    <w:basedOn w:val="Normal"/>
    <w:next w:val="Salutation"/>
    <w:pPr>
      <w:spacing w:before="240"/>
      <w:ind w:left="2160" w:hanging="720"/>
    </w:pPr>
    <w:rPr>
      <w:lang w:val="en-US"/>
    </w:rPr>
  </w:style>
  <w:style w:type="paragraph" w:styleId="Salutation">
    <w:name w:val="Salutation"/>
    <w:basedOn w:val="Normal"/>
    <w:next w:val="BodyText"/>
    <w:pPr>
      <w:spacing w:before="240" w:after="240"/>
    </w:pPr>
  </w:style>
  <w:style w:type="paragraph" w:customStyle="1" w:styleId="LettersmallTitle">
    <w:name w:val="Letter small Title"/>
    <w:basedOn w:val="Normal"/>
    <w:pPr>
      <w:jc w:val="center"/>
    </w:pPr>
    <w:rPr>
      <w:rFonts w:ascii="Book Antiqua" w:hAnsi="Book Antiqua"/>
      <w:caps/>
      <w:sz w:val="10"/>
      <w:lang w:val="en-US"/>
    </w:rPr>
  </w:style>
  <w:style w:type="paragraph" w:customStyle="1" w:styleId="Footersmalltitle">
    <w:name w:val="Footer small title"/>
    <w:basedOn w:val="Normal"/>
    <w:pPr>
      <w:spacing w:after="120"/>
      <w:jc w:val="center"/>
    </w:pPr>
    <w:rPr>
      <w:rFonts w:ascii="Book Antiqua" w:eastAsia="MS Song" w:hAnsi="Book Antiqua"/>
      <w:caps/>
      <w:sz w:val="10"/>
      <w:lang w:val="en-US" w:eastAsia="zh-CN"/>
    </w:rPr>
  </w:style>
  <w:style w:type="paragraph" w:customStyle="1" w:styleId="ShanghaiLetter">
    <w:name w:val="ShanghaiLetter"/>
    <w:basedOn w:val="Normal"/>
    <w:pPr>
      <w:keepNext/>
      <w:keepLines/>
      <w:spacing w:after="120"/>
      <w:jc w:val="center"/>
    </w:pPr>
    <w:rPr>
      <w:b/>
      <w:lang w:val="en-US"/>
    </w:rPr>
  </w:style>
  <w:style w:type="paragraph" w:styleId="Subtitle">
    <w:name w:val="Subtitle"/>
    <w:basedOn w:val="Normal"/>
    <w:next w:val="BodyText"/>
    <w:qFormat/>
    <w:pPr>
      <w:keepNext/>
      <w:keepLines/>
      <w:spacing w:after="240"/>
      <w:jc w:val="center"/>
    </w:pPr>
  </w:style>
  <w:style w:type="paragraph" w:customStyle="1" w:styleId="TDec">
    <w:name w:val="TDec"/>
    <w:basedOn w:val="Normal"/>
    <w:pPr>
      <w:tabs>
        <w:tab w:val="decimal" w:pos="1570"/>
      </w:tabs>
    </w:pPr>
    <w:rPr>
      <w:lang w:val="en-US"/>
    </w:rPr>
  </w:style>
  <w:style w:type="paragraph" w:customStyle="1" w:styleId="TDecSub">
    <w:name w:val="TDecSub"/>
    <w:basedOn w:val="TDec"/>
    <w:pPr>
      <w:pBdr>
        <w:bottom w:val="single" w:sz="4" w:space="1" w:color="auto"/>
      </w:pBdr>
    </w:pPr>
  </w:style>
  <w:style w:type="paragraph" w:customStyle="1" w:styleId="TDecTot">
    <w:name w:val="TDecTot"/>
    <w:basedOn w:val="TDec"/>
    <w:pPr>
      <w:pBdr>
        <w:bottom w:val="double" w:sz="4" w:space="1" w:color="auto"/>
      </w:pBdr>
    </w:pPr>
  </w:style>
  <w:style w:type="paragraph" w:customStyle="1" w:styleId="THead">
    <w:name w:val="THead"/>
    <w:basedOn w:val="Normal"/>
    <w:pPr>
      <w:pBdr>
        <w:bottom w:val="single" w:sz="4" w:space="1" w:color="auto"/>
      </w:pBdr>
      <w:spacing w:after="240"/>
      <w:jc w:val="center"/>
    </w:pPr>
    <w:rPr>
      <w:b/>
      <w:lang w:val="en-US"/>
    </w:rPr>
  </w:style>
  <w:style w:type="paragraph" w:styleId="Title">
    <w:name w:val="Title"/>
    <w:basedOn w:val="Normal"/>
    <w:next w:val="BodyText"/>
    <w:qFormat/>
    <w:pPr>
      <w:keepNext/>
      <w:keepLines/>
      <w:spacing w:before="240" w:after="240"/>
      <w:jc w:val="center"/>
      <w:outlineLvl w:val="0"/>
    </w:pPr>
    <w:rPr>
      <w:b/>
    </w:rPr>
  </w:style>
  <w:style w:type="paragraph" w:customStyle="1" w:styleId="TitleLeft">
    <w:name w:val="Title Left"/>
    <w:basedOn w:val="Normal"/>
    <w:next w:val="BodyText"/>
    <w:pPr>
      <w:keepNext/>
      <w:spacing w:after="240"/>
    </w:pPr>
    <w:rPr>
      <w:b/>
      <w:lang w:val="en-US"/>
    </w:rPr>
  </w:style>
  <w:style w:type="paragraph" w:customStyle="1" w:styleId="TitleRight">
    <w:name w:val="Title Right"/>
    <w:basedOn w:val="Normal"/>
    <w:next w:val="BodyText"/>
    <w:pPr>
      <w:keepNext/>
      <w:spacing w:after="240"/>
      <w:jc w:val="right"/>
    </w:pPr>
    <w:rPr>
      <w:b/>
      <w:lang w:val="en-US"/>
    </w:rPr>
  </w:style>
  <w:style w:type="paragraph" w:customStyle="1" w:styleId="TLeft">
    <w:name w:val="TLeft"/>
    <w:basedOn w:val="Normal"/>
    <w:pPr>
      <w:tabs>
        <w:tab w:val="right" w:leader="dot" w:pos="1987"/>
      </w:tabs>
    </w:pPr>
    <w:rPr>
      <w:lang w:val="en-US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semiHidden/>
    <w:pPr>
      <w:spacing w:after="24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spacing w:after="240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spacing w:after="240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spacing w:after="240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spacing w:after="240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spacing w:after="240"/>
      <w:ind w:left="4320" w:right="720" w:hanging="720"/>
    </w:pPr>
  </w:style>
  <w:style w:type="paragraph" w:styleId="TOC7">
    <w:name w:val="toc 7"/>
    <w:basedOn w:val="Normal"/>
    <w:next w:val="Normal"/>
    <w:autoRedefine/>
    <w:semiHidden/>
    <w:pPr>
      <w:spacing w:after="240"/>
      <w:ind w:left="5040" w:right="720" w:hanging="720"/>
    </w:pPr>
  </w:style>
  <w:style w:type="paragraph" w:styleId="TOC8">
    <w:name w:val="toc 8"/>
    <w:basedOn w:val="Normal"/>
    <w:next w:val="Normal"/>
    <w:autoRedefine/>
    <w:semiHidden/>
    <w:pPr>
      <w:spacing w:after="240"/>
      <w:ind w:left="5760" w:right="720" w:hanging="720"/>
    </w:pPr>
  </w:style>
  <w:style w:type="paragraph" w:styleId="TOC9">
    <w:name w:val="toc 9"/>
    <w:basedOn w:val="Normal"/>
    <w:next w:val="Normal"/>
    <w:autoRedefine/>
    <w:semiHidden/>
    <w:pPr>
      <w:spacing w:after="240"/>
      <w:ind w:left="6480" w:right="720" w:hanging="720"/>
    </w:pPr>
  </w:style>
  <w:style w:type="paragraph" w:customStyle="1" w:styleId="TOCHeading">
    <w:name w:val="TOCHeading"/>
    <w:next w:val="Normal"/>
    <w:pPr>
      <w:tabs>
        <w:tab w:val="right" w:pos="9360"/>
      </w:tabs>
      <w:jc w:val="center"/>
    </w:pPr>
    <w:rPr>
      <w:noProof/>
      <w:sz w:val="24"/>
    </w:rPr>
  </w:style>
  <w:style w:type="paragraph" w:customStyle="1" w:styleId="UKAddress">
    <w:name w:val="UK Address"/>
    <w:basedOn w:val="Normal"/>
    <w:next w:val="Normal"/>
    <w:pPr>
      <w:jc w:val="both"/>
    </w:pPr>
  </w:style>
  <w:style w:type="paragraph" w:customStyle="1" w:styleId="UKBody">
    <w:name w:val="UK Body"/>
    <w:basedOn w:val="Normal"/>
    <w:pPr>
      <w:spacing w:after="240"/>
      <w:jc w:val="both"/>
    </w:pPr>
  </w:style>
  <w:style w:type="paragraph" w:customStyle="1" w:styleId="UKBodyDbl">
    <w:name w:val="UK Body Dbl"/>
    <w:basedOn w:val="Normal"/>
    <w:pPr>
      <w:spacing w:after="240" w:line="480" w:lineRule="auto"/>
      <w:jc w:val="both"/>
    </w:pPr>
  </w:style>
  <w:style w:type="paragraph" w:customStyle="1" w:styleId="UKBodyDblFirstLine5">
    <w:name w:val="UK Body Dbl First Line .5&quot;"/>
    <w:basedOn w:val="Normal"/>
    <w:pPr>
      <w:spacing w:after="240" w:line="480" w:lineRule="auto"/>
      <w:ind w:firstLine="720"/>
      <w:jc w:val="both"/>
    </w:pPr>
  </w:style>
  <w:style w:type="paragraph" w:customStyle="1" w:styleId="UKBodyDblFirstLine5Left">
    <w:name w:val="UK Body Dbl First Line .5&quot; Left"/>
    <w:basedOn w:val="Normal"/>
    <w:pPr>
      <w:spacing w:after="240" w:line="480" w:lineRule="auto"/>
      <w:ind w:firstLine="720"/>
      <w:jc w:val="both"/>
    </w:pPr>
  </w:style>
  <w:style w:type="paragraph" w:customStyle="1" w:styleId="UKBodyDblLeft">
    <w:name w:val="UK Body Dbl Left"/>
    <w:basedOn w:val="Normal"/>
    <w:pPr>
      <w:spacing w:after="480" w:line="480" w:lineRule="auto"/>
    </w:pPr>
  </w:style>
  <w:style w:type="paragraph" w:customStyle="1" w:styleId="UKBodyFirstLine5">
    <w:name w:val="UK Body First Line .5&quot;"/>
    <w:basedOn w:val="Normal"/>
    <w:pPr>
      <w:spacing w:after="240"/>
      <w:ind w:firstLine="720"/>
      <w:jc w:val="both"/>
    </w:pPr>
  </w:style>
  <w:style w:type="paragraph" w:customStyle="1" w:styleId="UKBodyFirstLine5Left">
    <w:name w:val="UK Body First Line .5&quot; Left"/>
    <w:basedOn w:val="Normal"/>
    <w:pPr>
      <w:spacing w:after="240"/>
      <w:ind w:firstLine="720"/>
    </w:pPr>
  </w:style>
  <w:style w:type="paragraph" w:customStyle="1" w:styleId="UKBodyIndent5">
    <w:name w:val="UK Body Indent .5&quot;"/>
    <w:basedOn w:val="Normal"/>
    <w:pPr>
      <w:spacing w:after="240"/>
      <w:ind w:left="720"/>
      <w:jc w:val="both"/>
    </w:pPr>
  </w:style>
  <w:style w:type="paragraph" w:customStyle="1" w:styleId="UKBodyIndent5Dbl">
    <w:name w:val="UK Body Indent .5&quot; Dbl"/>
    <w:basedOn w:val="Normal"/>
    <w:pPr>
      <w:spacing w:after="480" w:line="480" w:lineRule="auto"/>
      <w:ind w:left="720"/>
      <w:jc w:val="both"/>
    </w:pPr>
  </w:style>
  <w:style w:type="paragraph" w:customStyle="1" w:styleId="UKBodyIndent5DblLeft">
    <w:name w:val="UK Body Indent .5&quot; Dbl Left"/>
    <w:basedOn w:val="Normal"/>
    <w:pPr>
      <w:spacing w:after="480" w:line="480" w:lineRule="auto"/>
      <w:ind w:left="720"/>
    </w:pPr>
  </w:style>
  <w:style w:type="paragraph" w:customStyle="1" w:styleId="UKBodyIndent5Left">
    <w:name w:val="UK Body Indent .5&quot; Left"/>
    <w:basedOn w:val="Normal"/>
    <w:pPr>
      <w:spacing w:after="240"/>
      <w:ind w:left="720"/>
    </w:pPr>
  </w:style>
  <w:style w:type="paragraph" w:customStyle="1" w:styleId="UKBodyIndent1">
    <w:name w:val="UK Body Indent 1&quot;"/>
    <w:basedOn w:val="Normal"/>
    <w:pPr>
      <w:spacing w:after="240"/>
      <w:ind w:left="1440"/>
      <w:jc w:val="both"/>
    </w:pPr>
  </w:style>
  <w:style w:type="paragraph" w:customStyle="1" w:styleId="UKBodyIndent15">
    <w:name w:val="UK Body Indent 1.5&quot;"/>
    <w:basedOn w:val="Normal"/>
    <w:pPr>
      <w:spacing w:after="240"/>
      <w:ind w:left="2160"/>
      <w:jc w:val="both"/>
    </w:pPr>
  </w:style>
  <w:style w:type="paragraph" w:customStyle="1" w:styleId="UKBodyIndent20">
    <w:name w:val="UK Body Indent 2.0&quot;"/>
    <w:basedOn w:val="Normal"/>
    <w:pPr>
      <w:spacing w:after="240"/>
      <w:ind w:left="2880"/>
      <w:jc w:val="both"/>
    </w:pPr>
  </w:style>
  <w:style w:type="paragraph" w:customStyle="1" w:styleId="UKBodyLeft">
    <w:name w:val="UK Body Left"/>
    <w:basedOn w:val="Normal"/>
    <w:pPr>
      <w:spacing w:after="240"/>
    </w:pPr>
  </w:style>
  <w:style w:type="paragraph" w:customStyle="1" w:styleId="UKBodyText">
    <w:name w:val="UK Body Text"/>
    <w:basedOn w:val="Normal"/>
    <w:pPr>
      <w:spacing w:after="240"/>
      <w:jc w:val="both"/>
    </w:pPr>
  </w:style>
  <w:style w:type="paragraph" w:customStyle="1" w:styleId="UKccList">
    <w:name w:val="UK cc List"/>
    <w:basedOn w:val="Normal"/>
    <w:pPr>
      <w:spacing w:before="240" w:after="240"/>
      <w:ind w:left="720" w:hanging="720"/>
    </w:pPr>
  </w:style>
  <w:style w:type="paragraph" w:customStyle="1" w:styleId="UKDate">
    <w:name w:val="UK Date"/>
    <w:basedOn w:val="Normal"/>
    <w:pPr>
      <w:spacing w:after="480"/>
      <w:jc w:val="right"/>
    </w:pPr>
  </w:style>
  <w:style w:type="paragraph" w:customStyle="1" w:styleId="UKDelivery">
    <w:name w:val="UK Delivery"/>
    <w:basedOn w:val="Normal"/>
    <w:next w:val="UKAddress"/>
    <w:pPr>
      <w:spacing w:after="240"/>
    </w:pPr>
    <w:rPr>
      <w:b/>
      <w:smallCaps/>
      <w:u w:val="single"/>
    </w:rPr>
  </w:style>
  <w:style w:type="paragraph" w:customStyle="1" w:styleId="UKEnclosure">
    <w:name w:val="UK Enclosure"/>
    <w:basedOn w:val="Normal"/>
    <w:pPr>
      <w:jc w:val="both"/>
    </w:pPr>
  </w:style>
  <w:style w:type="paragraph" w:customStyle="1" w:styleId="UKFooter">
    <w:name w:val="UK Footer"/>
    <w:basedOn w:val="Normal"/>
    <w:pPr>
      <w:tabs>
        <w:tab w:val="center" w:pos="4536"/>
        <w:tab w:val="right" w:pos="9000"/>
      </w:tabs>
    </w:pPr>
  </w:style>
  <w:style w:type="paragraph" w:customStyle="1" w:styleId="UKFooterLandscape">
    <w:name w:val="UK Footer Landscape"/>
    <w:basedOn w:val="Normal"/>
    <w:pPr>
      <w:tabs>
        <w:tab w:val="center" w:pos="6696"/>
        <w:tab w:val="right" w:pos="13896"/>
      </w:tabs>
    </w:pPr>
  </w:style>
  <w:style w:type="paragraph" w:customStyle="1" w:styleId="UKHeader">
    <w:name w:val="UK Header"/>
    <w:basedOn w:val="Normal"/>
    <w:pPr>
      <w:tabs>
        <w:tab w:val="center" w:pos="4536"/>
        <w:tab w:val="right" w:pos="9000"/>
      </w:tabs>
    </w:pPr>
  </w:style>
  <w:style w:type="paragraph" w:customStyle="1" w:styleId="UKHeaderLandscape">
    <w:name w:val="UK Header Landscape"/>
    <w:basedOn w:val="Normal"/>
    <w:pPr>
      <w:tabs>
        <w:tab w:val="center" w:pos="6696"/>
        <w:tab w:val="right" w:pos="13896"/>
      </w:tabs>
    </w:pPr>
  </w:style>
  <w:style w:type="paragraph" w:customStyle="1" w:styleId="UKHeading1">
    <w:name w:val="UK Heading 1"/>
    <w:basedOn w:val="Normal"/>
    <w:pPr>
      <w:widowControl w:val="0"/>
      <w:ind w:left="720" w:hanging="720"/>
      <w:jc w:val="both"/>
      <w:outlineLvl w:val="0"/>
    </w:pPr>
  </w:style>
  <w:style w:type="paragraph" w:customStyle="1" w:styleId="UKHeading2">
    <w:name w:val="UK Heading 2"/>
    <w:basedOn w:val="Normal"/>
    <w:pPr>
      <w:widowControl w:val="0"/>
      <w:ind w:left="1440" w:hanging="720"/>
      <w:jc w:val="both"/>
      <w:outlineLvl w:val="1"/>
    </w:pPr>
  </w:style>
  <w:style w:type="paragraph" w:customStyle="1" w:styleId="UKHeading3">
    <w:name w:val="UK Heading 3"/>
    <w:basedOn w:val="Normal"/>
    <w:pPr>
      <w:widowControl w:val="0"/>
      <w:ind w:left="2160" w:hanging="720"/>
      <w:jc w:val="both"/>
      <w:outlineLvl w:val="2"/>
    </w:pPr>
  </w:style>
  <w:style w:type="paragraph" w:customStyle="1" w:styleId="UKHeading4">
    <w:name w:val="UK Heading 4"/>
    <w:basedOn w:val="Normal"/>
    <w:pPr>
      <w:widowControl w:val="0"/>
      <w:ind w:left="2880" w:hanging="720"/>
      <w:jc w:val="both"/>
      <w:outlineLvl w:val="3"/>
    </w:pPr>
  </w:style>
  <w:style w:type="paragraph" w:customStyle="1" w:styleId="UKHeading5">
    <w:name w:val="UK Heading 5"/>
    <w:basedOn w:val="Normal"/>
    <w:pPr>
      <w:widowControl w:val="0"/>
      <w:ind w:left="3600" w:hanging="720"/>
      <w:jc w:val="both"/>
      <w:outlineLvl w:val="4"/>
    </w:pPr>
  </w:style>
  <w:style w:type="paragraph" w:customStyle="1" w:styleId="UKHeading6">
    <w:name w:val="UK Heading 6"/>
    <w:basedOn w:val="Normal"/>
    <w:pPr>
      <w:widowControl w:val="0"/>
      <w:ind w:left="4320" w:hanging="720"/>
      <w:jc w:val="both"/>
      <w:outlineLvl w:val="5"/>
    </w:pPr>
  </w:style>
  <w:style w:type="paragraph" w:customStyle="1" w:styleId="UKHeading7">
    <w:name w:val="UK Heading 7"/>
    <w:basedOn w:val="Normal"/>
    <w:pPr>
      <w:widowControl w:val="0"/>
      <w:ind w:left="5040" w:hanging="720"/>
      <w:jc w:val="both"/>
      <w:outlineLvl w:val="6"/>
    </w:pPr>
  </w:style>
  <w:style w:type="paragraph" w:customStyle="1" w:styleId="UKHeading8">
    <w:name w:val="UK Heading 8"/>
    <w:basedOn w:val="Normal"/>
    <w:pPr>
      <w:widowControl w:val="0"/>
      <w:ind w:left="5760" w:hanging="720"/>
      <w:jc w:val="both"/>
      <w:outlineLvl w:val="7"/>
    </w:pPr>
  </w:style>
  <w:style w:type="paragraph" w:customStyle="1" w:styleId="UKHeading9">
    <w:name w:val="UK Heading 9"/>
    <w:basedOn w:val="Normal"/>
    <w:pPr>
      <w:widowControl w:val="0"/>
      <w:ind w:left="6480" w:hanging="720"/>
      <w:jc w:val="both"/>
      <w:outlineLvl w:val="8"/>
    </w:pPr>
  </w:style>
  <w:style w:type="paragraph" w:customStyle="1" w:styleId="UKLetterTitle">
    <w:name w:val="UK Letter Title"/>
    <w:basedOn w:val="Normal"/>
    <w:pPr>
      <w:spacing w:after="240"/>
      <w:jc w:val="center"/>
    </w:pPr>
    <w:rPr>
      <w:rFonts w:ascii="Book Antiqua" w:hAnsi="Book Antiqua"/>
      <w:smallCaps/>
      <w:spacing w:val="26"/>
      <w:sz w:val="30"/>
      <w:lang w:val="en-US"/>
    </w:rPr>
  </w:style>
  <w:style w:type="paragraph" w:customStyle="1" w:styleId="UKListBullet">
    <w:name w:val="UK List Bullet"/>
    <w:basedOn w:val="Normal"/>
    <w:pPr>
      <w:numPr>
        <w:numId w:val="20"/>
      </w:numPr>
      <w:tabs>
        <w:tab w:val="clear" w:pos="360"/>
        <w:tab w:val="left" w:pos="720"/>
      </w:tabs>
      <w:spacing w:after="240"/>
      <w:ind w:left="720" w:hanging="720"/>
      <w:jc w:val="both"/>
    </w:pPr>
  </w:style>
  <w:style w:type="paragraph" w:customStyle="1" w:styleId="UKListNumber">
    <w:name w:val="UK List Number"/>
    <w:basedOn w:val="Normal"/>
    <w:pPr>
      <w:numPr>
        <w:numId w:val="21"/>
      </w:numPr>
      <w:tabs>
        <w:tab w:val="clear" w:pos="360"/>
        <w:tab w:val="left" w:pos="720"/>
      </w:tabs>
      <w:spacing w:after="240"/>
      <w:ind w:left="720" w:hanging="720"/>
      <w:jc w:val="both"/>
    </w:pPr>
  </w:style>
  <w:style w:type="paragraph" w:customStyle="1" w:styleId="ukLT">
    <w:name w:val="uk LT"/>
    <w:basedOn w:val="UKLetterTitle"/>
    <w:rPr>
      <w:b/>
    </w:rPr>
  </w:style>
  <w:style w:type="paragraph" w:customStyle="1" w:styleId="UKMemoHeading">
    <w:name w:val="UK Memo Heading"/>
    <w:basedOn w:val="Normal"/>
    <w:pPr>
      <w:jc w:val="center"/>
      <w:outlineLvl w:val="0"/>
    </w:pPr>
    <w:rPr>
      <w:rFonts w:ascii="Book Antiqua" w:hAnsi="Book Antiqua"/>
      <w:b/>
      <w:smallCaps/>
      <w:spacing w:val="40"/>
      <w:sz w:val="36"/>
      <w:lang w:val="en-US"/>
    </w:rPr>
  </w:style>
  <w:style w:type="paragraph" w:customStyle="1" w:styleId="UKPrivacy">
    <w:name w:val="UK Privacy"/>
    <w:basedOn w:val="Normal"/>
    <w:next w:val="UKDelivery"/>
    <w:pPr>
      <w:spacing w:after="240"/>
    </w:pPr>
    <w:rPr>
      <w:b/>
      <w:smallCaps/>
      <w:u w:val="single"/>
    </w:rPr>
  </w:style>
  <w:style w:type="paragraph" w:customStyle="1" w:styleId="ukreline">
    <w:name w:val="uk re line"/>
    <w:basedOn w:val="Normal"/>
    <w:pPr>
      <w:spacing w:before="240" w:after="240"/>
      <w:jc w:val="center"/>
    </w:pPr>
    <w:rPr>
      <w:b/>
      <w:u w:val="single"/>
    </w:rPr>
  </w:style>
  <w:style w:type="paragraph" w:customStyle="1" w:styleId="UKSalutation">
    <w:name w:val="UK Salutation"/>
    <w:basedOn w:val="Normal"/>
    <w:next w:val="ukreline"/>
    <w:pPr>
      <w:spacing w:before="240" w:after="240"/>
    </w:pPr>
  </w:style>
  <w:style w:type="paragraph" w:customStyle="1" w:styleId="UKSignature">
    <w:name w:val="UK Signature"/>
    <w:basedOn w:val="Normal"/>
    <w:next w:val="Normal"/>
    <w:pPr>
      <w:keepNext/>
      <w:keepLines/>
      <w:spacing w:before="480" w:after="240"/>
    </w:pPr>
    <w:rPr>
      <w:b/>
    </w:rPr>
  </w:style>
  <w:style w:type="paragraph" w:customStyle="1" w:styleId="UKTermination">
    <w:name w:val="UK Termination"/>
    <w:basedOn w:val="Normal"/>
    <w:next w:val="UKSignature"/>
    <w:pPr>
      <w:spacing w:before="240" w:after="240" w:line="480" w:lineRule="auto"/>
    </w:pPr>
  </w:style>
  <w:style w:type="paragraph" w:customStyle="1" w:styleId="UKDate0">
    <w:name w:val="UKDate"/>
    <w:basedOn w:val="Normal"/>
    <w:pPr>
      <w:spacing w:after="480"/>
      <w:jc w:val="right"/>
    </w:pPr>
  </w:style>
  <w:style w:type="paragraph" w:customStyle="1" w:styleId="Via">
    <w:name w:val="Via"/>
    <w:basedOn w:val="Normal"/>
    <w:next w:val="Name"/>
    <w:pPr>
      <w:spacing w:after="240"/>
    </w:pPr>
    <w:rPr>
      <w:b/>
      <w:lang w:val="en-US"/>
    </w:rPr>
  </w:style>
  <w:style w:type="paragraph" w:customStyle="1" w:styleId="Will">
    <w:name w:val="Will"/>
    <w:basedOn w:val="Normal"/>
    <w:pPr>
      <w:spacing w:line="360" w:lineRule="auto"/>
    </w:pPr>
    <w:rPr>
      <w:lang w:val="en-US"/>
    </w:rPr>
  </w:style>
  <w:style w:type="character" w:customStyle="1" w:styleId="Bold">
    <w:name w:val="Bold"/>
    <w:rPr>
      <w:b/>
    </w:rPr>
  </w:style>
  <w:style w:type="character" w:customStyle="1" w:styleId="BoldUnderline">
    <w:name w:val="Bold Underline"/>
    <w:rPr>
      <w:b/>
      <w:u w:val="single"/>
    </w:rPr>
  </w:style>
  <w:style w:type="character" w:customStyle="1" w:styleId="Underline">
    <w:name w:val="Underline"/>
    <w:rPr>
      <w:u w:val="single"/>
    </w:rPr>
  </w:style>
  <w:style w:type="paragraph" w:styleId="List5">
    <w:name w:val="List 5"/>
    <w:basedOn w:val="Normal"/>
    <w:pPr>
      <w:ind w:left="1800" w:hanging="360"/>
    </w:pPr>
  </w:style>
  <w:style w:type="paragraph" w:customStyle="1" w:styleId="Letterlargetitle">
    <w:name w:val="Letter large title"/>
    <w:basedOn w:val="Normal"/>
    <w:pPr>
      <w:spacing w:after="120"/>
      <w:jc w:val="center"/>
    </w:pPr>
    <w:rPr>
      <w:rFonts w:ascii="Book Antiqua" w:hAnsi="Book Antiqua"/>
      <w:smallCaps/>
      <w:spacing w:val="20"/>
      <w:sz w:val="15"/>
      <w:lang w:val="en-US"/>
    </w:rPr>
  </w:style>
  <w:style w:type="paragraph" w:customStyle="1" w:styleId="Spacer">
    <w:name w:val="Spacer"/>
    <w:basedOn w:val="Normal"/>
    <w:rPr>
      <w:sz w:val="10"/>
      <w:lang w:val="en-US"/>
    </w:rPr>
  </w:style>
  <w:style w:type="paragraph" w:customStyle="1" w:styleId="letteraddress0">
    <w:name w:val="letter address"/>
    <w:basedOn w:val="Normal"/>
    <w:pPr>
      <w:jc w:val="center"/>
    </w:pPr>
    <w:rPr>
      <w:rFonts w:ascii="Book Antiqua" w:hAnsi="Book Antiqua"/>
      <w:smallCaps/>
      <w:spacing w:val="20"/>
      <w:sz w:val="18"/>
      <w:lang w:val="en-US"/>
    </w:rPr>
  </w:style>
  <w:style w:type="paragraph" w:customStyle="1" w:styleId="HKHeader">
    <w:name w:val="HK Header"/>
    <w:basedOn w:val="Normal"/>
    <w:pPr>
      <w:tabs>
        <w:tab w:val="right" w:pos="9360"/>
      </w:tabs>
    </w:pPr>
    <w:rPr>
      <w:rFonts w:ascii="Book Antiqua" w:hAnsi="Book Antiqua"/>
      <w:smallCaps/>
      <w:lang w:val="en-US"/>
    </w:rPr>
  </w:style>
  <w:style w:type="paragraph" w:customStyle="1" w:styleId="Lettersmallsub">
    <w:name w:val="Letter small sub"/>
    <w:basedOn w:val="Normal"/>
    <w:pPr>
      <w:spacing w:after="120"/>
      <w:jc w:val="center"/>
    </w:pPr>
    <w:rPr>
      <w:rFonts w:ascii="Book Antiqua" w:hAnsi="Book Antiqua"/>
      <w:caps/>
      <w:sz w:val="10"/>
      <w:lang w:val="en-US"/>
    </w:rPr>
  </w:style>
  <w:style w:type="paragraph" w:customStyle="1" w:styleId="Letterheader">
    <w:name w:val="Letter header"/>
    <w:basedOn w:val="Normal"/>
    <w:pPr>
      <w:spacing w:after="24"/>
      <w:jc w:val="center"/>
    </w:pPr>
    <w:rPr>
      <w:rFonts w:eastAsia="MS Mincho"/>
      <w:spacing w:val="30"/>
      <w:sz w:val="20"/>
      <w:lang w:val="en-US"/>
    </w:rPr>
  </w:style>
  <w:style w:type="paragraph" w:styleId="ListBullet">
    <w:name w:val="List Bullet"/>
    <w:basedOn w:val="Normal"/>
    <w:autoRedefine/>
    <w:pPr>
      <w:spacing w:after="240"/>
      <w:ind w:left="360" w:hanging="360"/>
    </w:pPr>
  </w:style>
  <w:style w:type="paragraph" w:styleId="ListBullet2">
    <w:name w:val="List Bullet 2"/>
    <w:basedOn w:val="Normal"/>
    <w:autoRedefine/>
    <w:pPr>
      <w:spacing w:after="240"/>
      <w:ind w:left="720" w:hanging="360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1080"/>
      </w:tabs>
      <w:spacing w:after="240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440"/>
      </w:tabs>
      <w:spacing w:after="240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800"/>
      </w:tabs>
      <w:spacing w:after="240"/>
    </w:pPr>
  </w:style>
  <w:style w:type="paragraph" w:styleId="ListNumber">
    <w:name w:val="List Number"/>
    <w:basedOn w:val="Normal"/>
    <w:pPr>
      <w:numPr>
        <w:numId w:val="6"/>
      </w:numPr>
      <w:spacing w:after="240"/>
    </w:pPr>
  </w:style>
  <w:style w:type="paragraph" w:styleId="ListNumber2">
    <w:name w:val="List Number 2"/>
    <w:basedOn w:val="Normal"/>
    <w:pPr>
      <w:numPr>
        <w:numId w:val="7"/>
      </w:numPr>
      <w:spacing w:after="240"/>
    </w:pPr>
  </w:style>
  <w:style w:type="paragraph" w:styleId="ListNumber3">
    <w:name w:val="List Number 3"/>
    <w:basedOn w:val="Normal"/>
    <w:pPr>
      <w:numPr>
        <w:numId w:val="8"/>
      </w:numPr>
      <w:spacing w:after="240"/>
    </w:pPr>
  </w:style>
  <w:style w:type="paragraph" w:styleId="ListNumber4">
    <w:name w:val="List Number 4"/>
    <w:basedOn w:val="Normal"/>
    <w:pPr>
      <w:numPr>
        <w:numId w:val="9"/>
      </w:numPr>
      <w:spacing w:after="240"/>
    </w:pPr>
  </w:style>
  <w:style w:type="paragraph" w:styleId="ListNumber5">
    <w:name w:val="List Number 5"/>
    <w:basedOn w:val="Normal"/>
    <w:pPr>
      <w:numPr>
        <w:numId w:val="10"/>
      </w:numPr>
      <w:spacing w:after="240"/>
    </w:pPr>
  </w:style>
  <w:style w:type="paragraph" w:styleId="ListContinue">
    <w:name w:val="List Continue"/>
    <w:basedOn w:val="Normal"/>
    <w:pPr>
      <w:spacing w:after="240"/>
      <w:ind w:left="360"/>
    </w:pPr>
  </w:style>
  <w:style w:type="paragraph" w:styleId="ListContinue2">
    <w:name w:val="List Continue 2"/>
    <w:basedOn w:val="Normal"/>
    <w:pPr>
      <w:spacing w:after="240"/>
      <w:ind w:left="720"/>
    </w:pPr>
  </w:style>
  <w:style w:type="paragraph" w:styleId="ListContinue3">
    <w:name w:val="List Continue 3"/>
    <w:basedOn w:val="Normal"/>
    <w:pPr>
      <w:spacing w:after="240"/>
      <w:ind w:left="1080"/>
    </w:pPr>
  </w:style>
  <w:style w:type="paragraph" w:styleId="ListContinue4">
    <w:name w:val="List Continue 4"/>
    <w:basedOn w:val="Normal"/>
    <w:pPr>
      <w:spacing w:after="240"/>
      <w:ind w:left="1440"/>
    </w:pPr>
  </w:style>
  <w:style w:type="paragraph" w:styleId="ListContinue5">
    <w:name w:val="List Continue 5"/>
    <w:basedOn w:val="Normal"/>
    <w:pPr>
      <w:spacing w:after="240"/>
      <w:ind w:left="1800"/>
    </w:pPr>
  </w:style>
  <w:style w:type="paragraph" w:customStyle="1" w:styleId="DraftStampUSPortDateTime">
    <w:name w:val="Draft Stamp US Port Date &amp; Time"/>
    <w:next w:val="Header"/>
    <w:pPr>
      <w:framePr w:hSpace="187" w:vSpace="187" w:wrap="around" w:vAnchor="page" w:hAnchor="page" w:x="9548" w:y="721"/>
    </w:pPr>
    <w:rPr>
      <w:b/>
      <w:lang w:val="en-US"/>
    </w:rPr>
  </w:style>
  <w:style w:type="paragraph" w:customStyle="1" w:styleId="HKFoot">
    <w:name w:val="HKFoot"/>
    <w:basedOn w:val="Normal"/>
    <w:pPr>
      <w:tabs>
        <w:tab w:val="center" w:pos="4680"/>
        <w:tab w:val="right" w:pos="9360"/>
      </w:tabs>
    </w:pPr>
    <w:rPr>
      <w:rFonts w:ascii="Book Antiqua" w:hAnsi="Book Antiqua"/>
      <w:i/>
      <w:snapToGrid w:val="0"/>
      <w:sz w:val="12"/>
      <w:lang w:eastAsia="en-US"/>
    </w:rPr>
  </w:style>
  <w:style w:type="paragraph" w:customStyle="1" w:styleId="HKFooter">
    <w:name w:val="HKFooter"/>
    <w:basedOn w:val="Normal"/>
    <w:pPr>
      <w:tabs>
        <w:tab w:val="center" w:pos="4680"/>
        <w:tab w:val="right" w:pos="9360"/>
      </w:tabs>
    </w:pPr>
    <w:rPr>
      <w:rFonts w:ascii="Book Antiqua" w:hAnsi="Book Antiqua"/>
      <w:snapToGrid w:val="0"/>
      <w:spacing w:val="-10"/>
      <w:sz w:val="14"/>
      <w:lang w:eastAsia="en-US"/>
    </w:rPr>
  </w:style>
  <w:style w:type="paragraph" w:customStyle="1" w:styleId="letteremail">
    <w:name w:val="letter email"/>
    <w:basedOn w:val="Letterlargetitle"/>
    <w:pPr>
      <w:spacing w:after="0"/>
    </w:pPr>
  </w:style>
  <w:style w:type="paragraph" w:customStyle="1" w:styleId="LetterTitle2">
    <w:name w:val="Letter Title2"/>
    <w:basedOn w:val="LetterTitle"/>
    <w:pPr>
      <w:spacing w:after="120"/>
    </w:pPr>
    <w:rPr>
      <w:rFonts w:hAnsi="Times New Roman"/>
      <w:sz w:val="32"/>
    </w:rPr>
  </w:style>
  <w:style w:type="paragraph" w:customStyle="1" w:styleId="DocBaseStyle">
    <w:name w:val="DocBaseStyle"/>
    <w:rPr>
      <w:sz w:val="22"/>
    </w:rPr>
  </w:style>
  <w:style w:type="character" w:customStyle="1" w:styleId="DocClientComment">
    <w:name w:val="DocClientComment"/>
    <w:rPr>
      <w:b/>
      <w:color w:val="FFFFFF"/>
      <w:sz w:val="22"/>
      <w:bdr w:val="none" w:sz="0" w:space="0" w:color="auto"/>
      <w:shd w:val="clear" w:color="auto" w:fill="FF0000"/>
    </w:rPr>
  </w:style>
  <w:style w:type="paragraph" w:customStyle="1" w:styleId="DocEdition">
    <w:name w:val="DocEdition"/>
    <w:basedOn w:val="DocBaseStyle"/>
    <w:pPr>
      <w:numPr>
        <w:numId w:val="22"/>
      </w:numPr>
      <w:jc w:val="right"/>
    </w:pPr>
    <w:rPr>
      <w:sz w:val="18"/>
    </w:rPr>
  </w:style>
  <w:style w:type="paragraph" w:customStyle="1" w:styleId="DocHeader">
    <w:name w:val="DocHeader"/>
    <w:basedOn w:val="DocBaseStyle"/>
    <w:pPr>
      <w:jc w:val="right"/>
    </w:pPr>
    <w:rPr>
      <w:sz w:val="18"/>
    </w:rPr>
  </w:style>
  <w:style w:type="character" w:customStyle="1" w:styleId="DocQuery">
    <w:name w:val="DocQuery"/>
    <w:rPr>
      <w:i/>
      <w:noProof w:val="0"/>
      <w:color w:val="0000FF"/>
      <w:sz w:val="22"/>
      <w:lang w:val="en-GB"/>
    </w:rPr>
  </w:style>
  <w:style w:type="character" w:customStyle="1" w:styleId="DocRefHeading">
    <w:name w:val="DocRefHeading"/>
    <w:rPr>
      <w:i/>
      <w:color w:val="0000FF"/>
    </w:rPr>
  </w:style>
  <w:style w:type="character" w:customStyle="1" w:styleId="DocRefPara">
    <w:name w:val="DocRefPara"/>
    <w:rPr>
      <w:color w:val="0000FF"/>
    </w:rPr>
  </w:style>
  <w:style w:type="paragraph" w:customStyle="1" w:styleId="HeadingPart">
    <w:name w:val="HeadingPart"/>
    <w:next w:val="Heading1"/>
    <w:pPr>
      <w:keepNext/>
      <w:spacing w:before="220" w:after="220"/>
      <w:jc w:val="center"/>
    </w:pPr>
    <w:rPr>
      <w:caps/>
      <w:sz w:val="22"/>
    </w:rPr>
  </w:style>
  <w:style w:type="paragraph" w:customStyle="1" w:styleId="HeadingSchedule">
    <w:name w:val="HeadingSchedule"/>
    <w:basedOn w:val="DocBaseStyle"/>
    <w:next w:val="Heading1"/>
    <w:pPr>
      <w:keepNext/>
      <w:numPr>
        <w:numId w:val="23"/>
      </w:numPr>
      <w:spacing w:after="440"/>
      <w:jc w:val="center"/>
    </w:pPr>
    <w:rPr>
      <w:caps/>
    </w:rPr>
  </w:style>
  <w:style w:type="paragraph" w:customStyle="1" w:styleId="Level1">
    <w:name w:val="Level 1"/>
    <w:basedOn w:val="Normal"/>
    <w:pPr>
      <w:spacing w:after="140" w:line="290" w:lineRule="auto"/>
      <w:jc w:val="both"/>
      <w:outlineLvl w:val="0"/>
    </w:pPr>
    <w:rPr>
      <w:rFonts w:ascii="Arial" w:hAnsi="Arial"/>
      <w:kern w:val="20"/>
      <w:sz w:val="20"/>
    </w:rPr>
  </w:style>
  <w:style w:type="paragraph" w:customStyle="1" w:styleId="Level2">
    <w:name w:val="Level 2"/>
    <w:basedOn w:val="Normal"/>
    <w:pPr>
      <w:numPr>
        <w:ilvl w:val="1"/>
        <w:numId w:val="11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3">
    <w:name w:val="Level 3"/>
    <w:basedOn w:val="Normal"/>
    <w:pPr>
      <w:numPr>
        <w:ilvl w:val="2"/>
        <w:numId w:val="12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4">
    <w:name w:val="Level 4"/>
    <w:basedOn w:val="Normal"/>
    <w:pPr>
      <w:numPr>
        <w:ilvl w:val="3"/>
        <w:numId w:val="13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5">
    <w:name w:val="Level 5"/>
    <w:basedOn w:val="Normal"/>
    <w:pPr>
      <w:numPr>
        <w:ilvl w:val="4"/>
        <w:numId w:val="14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6">
    <w:name w:val="Level 6"/>
    <w:basedOn w:val="Normal"/>
    <w:pPr>
      <w:numPr>
        <w:ilvl w:val="5"/>
        <w:numId w:val="15"/>
      </w:numPr>
      <w:spacing w:after="140" w:line="290" w:lineRule="auto"/>
      <w:ind w:left="3288" w:hanging="680"/>
      <w:jc w:val="both"/>
    </w:pPr>
    <w:rPr>
      <w:rFonts w:ascii="Arial" w:hAnsi="Arial"/>
      <w:kern w:val="20"/>
      <w:sz w:val="20"/>
    </w:rPr>
  </w:style>
  <w:style w:type="paragraph" w:customStyle="1" w:styleId="TableText">
    <w:name w:val="TableText"/>
    <w:pPr>
      <w:spacing w:before="40" w:after="40"/>
    </w:pPr>
    <w:rPr>
      <w:sz w:val="22"/>
    </w:rPr>
  </w:style>
  <w:style w:type="paragraph" w:customStyle="1" w:styleId="Lev1Text">
    <w:name w:val="Lev1Text"/>
    <w:pPr>
      <w:spacing w:after="220"/>
      <w:jc w:val="both"/>
    </w:pPr>
    <w:rPr>
      <w:sz w:val="22"/>
    </w:rPr>
  </w:style>
  <w:style w:type="paragraph" w:customStyle="1" w:styleId="Lev2Text">
    <w:name w:val="Lev2Text"/>
    <w:pPr>
      <w:spacing w:after="220"/>
      <w:ind w:left="851"/>
      <w:jc w:val="both"/>
    </w:pPr>
    <w:rPr>
      <w:sz w:val="22"/>
    </w:rPr>
  </w:style>
  <w:style w:type="paragraph" w:customStyle="1" w:styleId="Lev3Text">
    <w:name w:val="Lev3Text"/>
    <w:basedOn w:val="Lev2Text"/>
    <w:pPr>
      <w:ind w:left="1701"/>
    </w:pPr>
  </w:style>
  <w:style w:type="paragraph" w:customStyle="1" w:styleId="Lev4Text">
    <w:name w:val="Lev4Text"/>
    <w:basedOn w:val="Lev3Text"/>
    <w:pPr>
      <w:ind w:left="2552"/>
    </w:pPr>
  </w:style>
  <w:style w:type="paragraph" w:customStyle="1" w:styleId="Lev5Text">
    <w:name w:val="Lev5Text"/>
    <w:basedOn w:val="Lev4Text"/>
    <w:pPr>
      <w:ind w:left="3402"/>
    </w:pPr>
  </w:style>
  <w:style w:type="paragraph" w:customStyle="1" w:styleId="SAHeader">
    <w:name w:val="SA Header"/>
    <w:basedOn w:val="Header"/>
    <w:rPr>
      <w:rFonts w:ascii="Book Antiqua" w:eastAsia="MS Mincho" w:hAnsi="Book Antiqua"/>
      <w:smallCaps/>
      <w:snapToGrid w:val="0"/>
      <w:color w:val="000000"/>
      <w:spacing w:val="40"/>
      <w:u w:val="single"/>
      <w:lang w:val="en-US" w:eastAsia="zh-CN"/>
    </w:rPr>
  </w:style>
  <w:style w:type="paragraph" w:customStyle="1" w:styleId="TableTextRole">
    <w:name w:val="Table Text Role"/>
    <w:basedOn w:val="Normal"/>
    <w:pPr>
      <w:tabs>
        <w:tab w:val="left" w:pos="397"/>
      </w:tabs>
      <w:spacing w:before="40" w:after="40"/>
    </w:pPr>
    <w:rPr>
      <w:color w:val="FFFFFF"/>
      <w:sz w:val="20"/>
    </w:rPr>
  </w:style>
  <w:style w:type="paragraph" w:customStyle="1" w:styleId="jheader">
    <w:name w:val="jheader"/>
    <w:basedOn w:val="Normal"/>
    <w:pPr>
      <w:tabs>
        <w:tab w:val="right" w:pos="8910"/>
      </w:tabs>
    </w:pPr>
    <w:rPr>
      <w:rFonts w:ascii="Arial" w:eastAsia="MS Mincho" w:hAnsi="Arial"/>
      <w:b/>
      <w:lang w:val="en-US" w:eastAsia="ja-JP"/>
    </w:rPr>
  </w:style>
  <w:style w:type="paragraph" w:customStyle="1" w:styleId="jheader1">
    <w:name w:val="jheader1"/>
    <w:basedOn w:val="Normal"/>
    <w:pPr>
      <w:tabs>
        <w:tab w:val="right" w:pos="8100"/>
      </w:tabs>
    </w:pPr>
    <w:rPr>
      <w:rFonts w:ascii="Arial" w:eastAsia="MS Mincho" w:hAnsi="Arial"/>
      <w:b/>
      <w:sz w:val="20"/>
      <w:lang w:val="en-US" w:eastAsia="ja-JP"/>
    </w:rPr>
  </w:style>
  <w:style w:type="paragraph" w:customStyle="1" w:styleId="jheader3">
    <w:name w:val="jheader3"/>
    <w:basedOn w:val="Normal"/>
    <w:pPr>
      <w:jc w:val="center"/>
    </w:pPr>
    <w:rPr>
      <w:rFonts w:ascii="Arial" w:eastAsia="MS Mincho" w:hAnsi="Arial"/>
      <w:b/>
      <w:sz w:val="18"/>
      <w:lang w:val="en-US" w:eastAsia="ja-JP"/>
    </w:rPr>
  </w:style>
  <w:style w:type="character" w:customStyle="1" w:styleId="Title1">
    <w:name w:val="Title1"/>
    <w:basedOn w:val="DefaultParagraphFont"/>
  </w:style>
  <w:style w:type="paragraph" w:customStyle="1" w:styleId="ukle">
    <w:name w:val="uk le"/>
    <w:basedOn w:val="Header"/>
    <w:pPr>
      <w:jc w:val="center"/>
    </w:pPr>
    <w:rPr>
      <w:rFonts w:ascii="Book Antiqua" w:hAnsi="Book Antiqua"/>
      <w:spacing w:val="70"/>
      <w:lang w:val="en-US"/>
    </w:rPr>
  </w:style>
  <w:style w:type="paragraph" w:customStyle="1" w:styleId="UKFoot">
    <w:name w:val="UKFoot"/>
    <w:basedOn w:val="Normal"/>
    <w:pPr>
      <w:spacing w:after="120"/>
      <w:jc w:val="center"/>
    </w:pPr>
    <w:rPr>
      <w:sz w:val="12"/>
      <w:lang w:val="en-US"/>
    </w:rPr>
  </w:style>
  <w:style w:type="paragraph" w:customStyle="1" w:styleId="AOBullet">
    <w:name w:val="AOBullet"/>
    <w:basedOn w:val="AOBodyTxt"/>
    <w:pPr>
      <w:numPr>
        <w:numId w:val="24"/>
      </w:numPr>
    </w:pPr>
  </w:style>
  <w:style w:type="paragraph" w:customStyle="1" w:styleId="AOBodyTxt">
    <w:name w:val="AOBodyTxt"/>
    <w:basedOn w:val="AONormal"/>
    <w:next w:val="AODocTxt"/>
    <w:pPr>
      <w:spacing w:before="240"/>
      <w:jc w:val="both"/>
    </w:pPr>
  </w:style>
  <w:style w:type="paragraph" w:customStyle="1" w:styleId="AONormal">
    <w:name w:val="AONormal"/>
    <w:pPr>
      <w:spacing w:line="260" w:lineRule="atLeast"/>
    </w:pPr>
    <w:rPr>
      <w:rFonts w:ascii="Helvetica" w:hAnsi="Helvetica"/>
    </w:rPr>
  </w:style>
  <w:style w:type="paragraph" w:customStyle="1" w:styleId="AODocTxt">
    <w:name w:val="AODocTxt"/>
    <w:basedOn w:val="AOBodyTxt"/>
    <w:pPr>
      <w:spacing w:before="120" w:line="240" w:lineRule="exact"/>
      <w:jc w:val="left"/>
    </w:pPr>
  </w:style>
  <w:style w:type="paragraph" w:customStyle="1" w:styleId="AODefHead">
    <w:name w:val="AODefHead"/>
    <w:basedOn w:val="AOBodyTxt"/>
    <w:next w:val="AODefPara"/>
    <w:pPr>
      <w:numPr>
        <w:numId w:val="25"/>
      </w:numPr>
      <w:outlineLvl w:val="5"/>
    </w:pPr>
  </w:style>
  <w:style w:type="paragraph" w:customStyle="1" w:styleId="AODefPara">
    <w:name w:val="AODefPara"/>
    <w:basedOn w:val="AODefHead"/>
    <w:pPr>
      <w:numPr>
        <w:ilvl w:val="1"/>
      </w:numPr>
      <w:tabs>
        <w:tab w:val="num" w:pos="0"/>
      </w:tabs>
      <w:ind w:left="1440" w:hanging="720"/>
      <w:outlineLvl w:val="6"/>
    </w:pPr>
  </w:style>
  <w:style w:type="paragraph" w:customStyle="1" w:styleId="AO1">
    <w:name w:val="AO(1)"/>
    <w:basedOn w:val="AOBodyTxt"/>
    <w:next w:val="AODocTxt"/>
    <w:pPr>
      <w:numPr>
        <w:numId w:val="26"/>
      </w:numPr>
      <w:tabs>
        <w:tab w:val="clear" w:pos="720"/>
      </w:tabs>
    </w:pPr>
  </w:style>
  <w:style w:type="paragraph" w:customStyle="1" w:styleId="AOA">
    <w:name w:val="AO(A)"/>
    <w:basedOn w:val="AOBodyTxt"/>
    <w:next w:val="AODocTxt"/>
    <w:pPr>
      <w:numPr>
        <w:numId w:val="27"/>
      </w:numPr>
      <w:tabs>
        <w:tab w:val="clear" w:pos="720"/>
      </w:tabs>
    </w:pPr>
  </w:style>
  <w:style w:type="paragraph" w:customStyle="1" w:styleId="AOAnxHead">
    <w:name w:val="AOAnxHead"/>
    <w:basedOn w:val="AOAttachments"/>
    <w:next w:val="AOAnxTitle"/>
    <w:pPr>
      <w:pageBreakBefore/>
      <w:numPr>
        <w:numId w:val="28"/>
      </w:numPr>
      <w:outlineLvl w:val="0"/>
    </w:pPr>
  </w:style>
  <w:style w:type="paragraph" w:customStyle="1" w:styleId="AOAttachments">
    <w:name w:val="AOAttachments"/>
    <w:basedOn w:val="AOBodyTxt"/>
    <w:next w:val="AODocTxt"/>
    <w:pPr>
      <w:jc w:val="center"/>
    </w:pPr>
    <w:rPr>
      <w:caps/>
    </w:rPr>
  </w:style>
  <w:style w:type="paragraph" w:customStyle="1" w:styleId="AOAnxTitle">
    <w:name w:val="AOAnxTitle"/>
    <w:basedOn w:val="AOAttachments"/>
    <w:next w:val="AODocTxt"/>
    <w:pPr>
      <w:outlineLvl w:val="1"/>
    </w:pPr>
    <w:rPr>
      <w:b/>
    </w:rPr>
  </w:style>
  <w:style w:type="paragraph" w:customStyle="1" w:styleId="AOAnxPartHead">
    <w:name w:val="AOAnxPartHead"/>
    <w:basedOn w:val="AOAnxHead"/>
    <w:next w:val="AOAnxPartTitle"/>
    <w:pPr>
      <w:pageBreakBefore w:val="0"/>
      <w:numPr>
        <w:ilvl w:val="1"/>
      </w:numPr>
      <w:tabs>
        <w:tab w:val="num" w:pos="0"/>
      </w:tabs>
      <w:ind w:left="1440" w:hanging="720"/>
    </w:pPr>
  </w:style>
  <w:style w:type="paragraph" w:customStyle="1" w:styleId="AOAnxPartTitle">
    <w:name w:val="AOAnxPartTitle"/>
    <w:basedOn w:val="AOAnxTitle"/>
    <w:next w:val="AODocTxt"/>
  </w:style>
  <w:style w:type="paragraph" w:customStyle="1" w:styleId="AOAppHead">
    <w:name w:val="AOAppHead"/>
    <w:basedOn w:val="AOAttachments"/>
    <w:next w:val="AOAppTitle"/>
    <w:pPr>
      <w:pageBreakBefore/>
      <w:numPr>
        <w:numId w:val="29"/>
      </w:numPr>
      <w:outlineLvl w:val="0"/>
    </w:pPr>
  </w:style>
  <w:style w:type="paragraph" w:customStyle="1" w:styleId="AOAppTitle">
    <w:name w:val="AOAppTitle"/>
    <w:basedOn w:val="AOAttachments"/>
    <w:next w:val="AODocTxt"/>
    <w:pPr>
      <w:outlineLvl w:val="1"/>
    </w:pPr>
    <w:rPr>
      <w:b/>
    </w:rPr>
  </w:style>
  <w:style w:type="paragraph" w:customStyle="1" w:styleId="AOAppPartHead">
    <w:name w:val="AOAppPartHead"/>
    <w:basedOn w:val="AOAppHead"/>
    <w:next w:val="AOAppPartTitle"/>
    <w:pPr>
      <w:pageBreakBefore w:val="0"/>
      <w:numPr>
        <w:ilvl w:val="1"/>
      </w:numPr>
      <w:tabs>
        <w:tab w:val="num" w:pos="0"/>
      </w:tabs>
      <w:ind w:left="1440" w:hanging="720"/>
    </w:pPr>
  </w:style>
  <w:style w:type="paragraph" w:customStyle="1" w:styleId="AOAppPartTitle">
    <w:name w:val="AOAppPartTitle"/>
    <w:basedOn w:val="AOAppTitle"/>
    <w:next w:val="AODocTxt"/>
  </w:style>
  <w:style w:type="paragraph" w:customStyle="1" w:styleId="AOSchHead">
    <w:name w:val="AOSchHead"/>
    <w:basedOn w:val="AOAttachments"/>
    <w:next w:val="AOSchTitle"/>
    <w:pPr>
      <w:pageBreakBefore/>
      <w:numPr>
        <w:numId w:val="30"/>
      </w:numPr>
      <w:outlineLvl w:val="0"/>
    </w:pPr>
  </w:style>
  <w:style w:type="paragraph" w:customStyle="1" w:styleId="AOSchTitle">
    <w:name w:val="AOSchTitle"/>
    <w:basedOn w:val="AOAttachments"/>
    <w:next w:val="AODocTxt"/>
    <w:pPr>
      <w:outlineLvl w:val="1"/>
    </w:pPr>
    <w:rPr>
      <w:b/>
    </w:rPr>
  </w:style>
  <w:style w:type="paragraph" w:customStyle="1" w:styleId="AOSchPartHead">
    <w:name w:val="AOSchPartHead"/>
    <w:basedOn w:val="AOSchHead"/>
    <w:next w:val="AOSchPartTitle"/>
    <w:pPr>
      <w:pageBreakBefore w:val="0"/>
      <w:numPr>
        <w:ilvl w:val="1"/>
      </w:numPr>
      <w:tabs>
        <w:tab w:val="num" w:pos="0"/>
      </w:tabs>
      <w:ind w:left="1440" w:hanging="720"/>
    </w:pPr>
  </w:style>
  <w:style w:type="paragraph" w:customStyle="1" w:styleId="AOSchPartTitle">
    <w:name w:val="AOSchPartTitle"/>
    <w:basedOn w:val="AOSchTitle"/>
    <w:next w:val="AODocTxt"/>
  </w:style>
  <w:style w:type="paragraph" w:customStyle="1" w:styleId="AODocTxtL1">
    <w:name w:val="AODocTxtL1"/>
    <w:basedOn w:val="AODocTxt"/>
    <w:pPr>
      <w:numPr>
        <w:ilvl w:val="1"/>
        <w:numId w:val="31"/>
      </w:numPr>
    </w:pPr>
  </w:style>
  <w:style w:type="paragraph" w:customStyle="1" w:styleId="AODocTxtL2">
    <w:name w:val="AODocTxtL2"/>
    <w:basedOn w:val="AODocTxt"/>
    <w:pPr>
      <w:numPr>
        <w:ilvl w:val="2"/>
        <w:numId w:val="31"/>
      </w:numPr>
    </w:pPr>
  </w:style>
  <w:style w:type="paragraph" w:customStyle="1" w:styleId="AODocTxtL3">
    <w:name w:val="AODocTxtL3"/>
    <w:basedOn w:val="AODocTxt"/>
    <w:pPr>
      <w:numPr>
        <w:ilvl w:val="3"/>
        <w:numId w:val="31"/>
      </w:numPr>
    </w:pPr>
  </w:style>
  <w:style w:type="paragraph" w:customStyle="1" w:styleId="AODocTxtL4">
    <w:name w:val="AODocTxtL4"/>
    <w:basedOn w:val="AODocTxt"/>
    <w:pPr>
      <w:numPr>
        <w:ilvl w:val="4"/>
        <w:numId w:val="31"/>
      </w:numPr>
    </w:pPr>
  </w:style>
  <w:style w:type="paragraph" w:customStyle="1" w:styleId="AODocTxtL5">
    <w:name w:val="AODocTxtL5"/>
    <w:basedOn w:val="AODocTxt"/>
    <w:pPr>
      <w:numPr>
        <w:ilvl w:val="5"/>
        <w:numId w:val="31"/>
      </w:numPr>
    </w:pPr>
  </w:style>
  <w:style w:type="paragraph" w:customStyle="1" w:styleId="AODocTxtL6">
    <w:name w:val="AODocTxtL6"/>
    <w:basedOn w:val="AODocTxt"/>
    <w:pPr>
      <w:numPr>
        <w:ilvl w:val="6"/>
        <w:numId w:val="31"/>
      </w:numPr>
    </w:pPr>
  </w:style>
  <w:style w:type="paragraph" w:customStyle="1" w:styleId="AODocTxtL7">
    <w:name w:val="AODocTxtL7"/>
    <w:basedOn w:val="AODocTxt"/>
    <w:pPr>
      <w:numPr>
        <w:ilvl w:val="7"/>
        <w:numId w:val="31"/>
      </w:numPr>
    </w:pPr>
  </w:style>
  <w:style w:type="paragraph" w:customStyle="1" w:styleId="AODocTxtL8">
    <w:name w:val="AODocTxtL8"/>
    <w:basedOn w:val="AODocTxt"/>
    <w:pPr>
      <w:numPr>
        <w:ilvl w:val="8"/>
        <w:numId w:val="31"/>
      </w:numPr>
    </w:pPr>
  </w:style>
  <w:style w:type="paragraph" w:customStyle="1" w:styleId="AOGenNum1">
    <w:name w:val="AOGenNum1"/>
    <w:basedOn w:val="AOBodyTxt"/>
    <w:next w:val="AOGenNum1Para"/>
    <w:pPr>
      <w:keepNext/>
      <w:numPr>
        <w:numId w:val="32"/>
      </w:numPr>
    </w:pPr>
    <w:rPr>
      <w:b/>
      <w:caps/>
    </w:rPr>
  </w:style>
  <w:style w:type="paragraph" w:customStyle="1" w:styleId="AOGenNum1Para">
    <w:name w:val="AOGenNum1Para"/>
    <w:basedOn w:val="AOGenNum1"/>
    <w:next w:val="AOGenNum1List"/>
    <w:pPr>
      <w:numPr>
        <w:ilvl w:val="1"/>
      </w:numPr>
      <w:tabs>
        <w:tab w:val="clear" w:pos="720"/>
        <w:tab w:val="num" w:pos="0"/>
      </w:tabs>
      <w:ind w:left="1440"/>
    </w:pPr>
    <w:rPr>
      <w:caps w:val="0"/>
    </w:rPr>
  </w:style>
  <w:style w:type="paragraph" w:customStyle="1" w:styleId="AOGenNum1List">
    <w:name w:val="AOGenNum1List"/>
    <w:basedOn w:val="AOGenNum1"/>
    <w:pPr>
      <w:keepNext w:val="0"/>
      <w:numPr>
        <w:ilvl w:val="2"/>
      </w:numPr>
      <w:tabs>
        <w:tab w:val="clear" w:pos="720"/>
        <w:tab w:val="num" w:pos="0"/>
      </w:tabs>
      <w:ind w:left="2160"/>
    </w:pPr>
    <w:rPr>
      <w:b w:val="0"/>
      <w:caps w:val="0"/>
    </w:rPr>
  </w:style>
  <w:style w:type="paragraph" w:customStyle="1" w:styleId="AOGenNum2">
    <w:name w:val="AOGenNum2"/>
    <w:basedOn w:val="AOBodyTxt"/>
    <w:next w:val="AOGenNum2Para"/>
    <w:pPr>
      <w:keepNext/>
      <w:numPr>
        <w:numId w:val="33"/>
      </w:numPr>
      <w:spacing w:line="240" w:lineRule="auto"/>
      <w:ind w:left="432" w:hanging="432"/>
    </w:pPr>
    <w:rPr>
      <w:b/>
    </w:rPr>
  </w:style>
  <w:style w:type="paragraph" w:customStyle="1" w:styleId="AOGenNum2Para">
    <w:name w:val="AOGenNum2Para"/>
    <w:basedOn w:val="AOGenNum2"/>
    <w:next w:val="AOGenNum2List"/>
    <w:pPr>
      <w:keepNext w:val="0"/>
      <w:numPr>
        <w:ilvl w:val="1"/>
      </w:numPr>
      <w:tabs>
        <w:tab w:val="clear" w:pos="720"/>
        <w:tab w:val="num" w:pos="360"/>
      </w:tabs>
      <w:ind w:left="360" w:hanging="360"/>
    </w:pPr>
    <w:rPr>
      <w:b w:val="0"/>
    </w:rPr>
  </w:style>
  <w:style w:type="paragraph" w:customStyle="1" w:styleId="AOGenNum2List">
    <w:name w:val="AOGenNum2List"/>
    <w:basedOn w:val="AOGenNum2"/>
    <w:pPr>
      <w:keepNext w:val="0"/>
      <w:numPr>
        <w:ilvl w:val="2"/>
      </w:numPr>
      <w:tabs>
        <w:tab w:val="clear" w:pos="720"/>
        <w:tab w:val="num" w:pos="360"/>
      </w:tabs>
      <w:ind w:left="360" w:hanging="360"/>
    </w:pPr>
    <w:rPr>
      <w:b w:val="0"/>
    </w:rPr>
  </w:style>
  <w:style w:type="paragraph" w:customStyle="1" w:styleId="AOGenNum3">
    <w:name w:val="AOGenNum3"/>
    <w:basedOn w:val="AOBodyTxt"/>
    <w:next w:val="AOGenNum3List"/>
    <w:pPr>
      <w:numPr>
        <w:numId w:val="34"/>
      </w:numPr>
    </w:pPr>
  </w:style>
  <w:style w:type="paragraph" w:customStyle="1" w:styleId="AOGenNum3List">
    <w:name w:val="AOGenNum3List"/>
    <w:basedOn w:val="AOGenNum3"/>
    <w:pPr>
      <w:numPr>
        <w:ilvl w:val="1"/>
      </w:numPr>
      <w:tabs>
        <w:tab w:val="clear" w:pos="720"/>
        <w:tab w:val="num" w:pos="360"/>
      </w:tabs>
      <w:ind w:left="360" w:hanging="360"/>
    </w:pPr>
  </w:style>
  <w:style w:type="paragraph" w:customStyle="1" w:styleId="AOHead1">
    <w:name w:val="AOHead1"/>
    <w:basedOn w:val="AOHeadings"/>
    <w:next w:val="AOHead2"/>
    <w:pPr>
      <w:keepNext/>
      <w:numPr>
        <w:numId w:val="35"/>
      </w:numPr>
      <w:outlineLvl w:val="0"/>
    </w:pPr>
    <w:rPr>
      <w:b/>
      <w:caps/>
      <w:kern w:val="28"/>
    </w:rPr>
  </w:style>
  <w:style w:type="paragraph" w:customStyle="1" w:styleId="AOHeadings">
    <w:name w:val="AOHeadings"/>
    <w:basedOn w:val="AOBodyTxt"/>
    <w:next w:val="AODocTxt"/>
  </w:style>
  <w:style w:type="paragraph" w:customStyle="1" w:styleId="AOHead2">
    <w:name w:val="AOHead2"/>
    <w:basedOn w:val="AOHeadings"/>
    <w:next w:val="AODocTxtL1"/>
    <w:pPr>
      <w:keepNext/>
      <w:numPr>
        <w:ilvl w:val="1"/>
        <w:numId w:val="35"/>
      </w:numPr>
      <w:outlineLvl w:val="1"/>
    </w:pPr>
    <w:rPr>
      <w:b/>
    </w:rPr>
  </w:style>
  <w:style w:type="paragraph" w:customStyle="1" w:styleId="AOHead3">
    <w:name w:val="AOHead3"/>
    <w:basedOn w:val="AOHeadings"/>
    <w:next w:val="AODocTxtL2"/>
    <w:pPr>
      <w:numPr>
        <w:ilvl w:val="2"/>
        <w:numId w:val="35"/>
      </w:numPr>
      <w:outlineLvl w:val="2"/>
    </w:pPr>
  </w:style>
  <w:style w:type="paragraph" w:customStyle="1" w:styleId="AOHead4">
    <w:name w:val="AOHead4"/>
    <w:basedOn w:val="AOHeadings"/>
    <w:next w:val="AODocTxtL3"/>
    <w:pPr>
      <w:numPr>
        <w:ilvl w:val="3"/>
        <w:numId w:val="35"/>
      </w:numPr>
      <w:outlineLvl w:val="3"/>
    </w:pPr>
  </w:style>
  <w:style w:type="paragraph" w:customStyle="1" w:styleId="AOHead5">
    <w:name w:val="AOHead5"/>
    <w:basedOn w:val="AOHeadings"/>
    <w:next w:val="AODocTxtL4"/>
    <w:pPr>
      <w:numPr>
        <w:ilvl w:val="4"/>
        <w:numId w:val="35"/>
      </w:numPr>
      <w:outlineLvl w:val="4"/>
    </w:pPr>
  </w:style>
  <w:style w:type="paragraph" w:customStyle="1" w:styleId="AOHead6">
    <w:name w:val="AOHead6"/>
    <w:basedOn w:val="AOHeadings"/>
    <w:next w:val="AODocTxtL5"/>
    <w:pPr>
      <w:numPr>
        <w:ilvl w:val="5"/>
        <w:numId w:val="35"/>
      </w:numPr>
      <w:outlineLvl w:val="5"/>
    </w:pPr>
  </w:style>
  <w:style w:type="paragraph" w:customStyle="1" w:styleId="AOListNumber">
    <w:name w:val="AOListNumber"/>
    <w:basedOn w:val="AOBodyTxt"/>
    <w:pPr>
      <w:numPr>
        <w:numId w:val="36"/>
      </w:numPr>
      <w:tabs>
        <w:tab w:val="clear" w:pos="720"/>
      </w:tabs>
    </w:pPr>
  </w:style>
  <w:style w:type="paragraph" w:customStyle="1" w:styleId="AOBullet2">
    <w:name w:val="AOBullet2"/>
    <w:basedOn w:val="AOBullet"/>
    <w:pPr>
      <w:numPr>
        <w:numId w:val="37"/>
      </w:numPr>
      <w:tabs>
        <w:tab w:val="clear" w:pos="864"/>
        <w:tab w:val="num" w:pos="0"/>
      </w:tabs>
      <w:spacing w:before="120" w:line="240" w:lineRule="exact"/>
      <w:ind w:left="720" w:hanging="720"/>
      <w:jc w:val="left"/>
    </w:pPr>
  </w:style>
  <w:style w:type="paragraph" w:customStyle="1" w:styleId="AOBullet3">
    <w:name w:val="AOBullet3"/>
    <w:basedOn w:val="AOBodyTxt"/>
    <w:pPr>
      <w:numPr>
        <w:numId w:val="38"/>
      </w:numPr>
      <w:tabs>
        <w:tab w:val="clear" w:pos="720"/>
      </w:tabs>
      <w:spacing w:before="120"/>
    </w:pPr>
  </w:style>
  <w:style w:type="paragraph" w:customStyle="1" w:styleId="AOBullet4">
    <w:name w:val="AOBullet4"/>
    <w:basedOn w:val="AOBodyTxt"/>
    <w:pPr>
      <w:numPr>
        <w:numId w:val="39"/>
      </w:numPr>
      <w:spacing w:before="120"/>
    </w:pPr>
  </w:style>
  <w:style w:type="paragraph" w:customStyle="1" w:styleId="OCText03AutoNum1">
    <w:name w:val="OCText03AutoNum1"/>
    <w:basedOn w:val="OCBaseTextStyle"/>
    <w:pPr>
      <w:numPr>
        <w:ilvl w:val="6"/>
        <w:numId w:val="19"/>
      </w:numPr>
    </w:pPr>
  </w:style>
  <w:style w:type="paragraph" w:customStyle="1" w:styleId="OCBaseTextStyle">
    <w:name w:val="OCBaseTextStyle"/>
    <w:basedOn w:val="OCBaseStyle"/>
    <w:pPr>
      <w:spacing w:after="140"/>
      <w:jc w:val="both"/>
    </w:pPr>
  </w:style>
  <w:style w:type="paragraph" w:customStyle="1" w:styleId="OCBaseStyle">
    <w:name w:val="OCBaseStyle"/>
    <w:rPr>
      <w:rFonts w:eastAsia="MS Mincho"/>
      <w:lang w:eastAsia="zh-CN"/>
    </w:rPr>
  </w:style>
  <w:style w:type="paragraph" w:customStyle="1" w:styleId="OCCondsHead02ANorm">
    <w:name w:val="OCCondsHead02(A)Norm"/>
    <w:basedOn w:val="OCBaseStyle"/>
    <w:pPr>
      <w:numPr>
        <w:ilvl w:val="2"/>
        <w:numId w:val="16"/>
      </w:numPr>
      <w:spacing w:after="140"/>
      <w:jc w:val="both"/>
    </w:pPr>
  </w:style>
  <w:style w:type="paragraph" w:customStyle="1" w:styleId="OCCondsHead031">
    <w:name w:val="OCCondsHead03(1)"/>
    <w:basedOn w:val="OCBaseStyle"/>
    <w:pPr>
      <w:numPr>
        <w:ilvl w:val="5"/>
        <w:numId w:val="16"/>
      </w:numPr>
      <w:spacing w:after="140"/>
      <w:jc w:val="both"/>
    </w:pPr>
  </w:style>
  <w:style w:type="paragraph" w:customStyle="1" w:styleId="OCSumText02AutoNum">
    <w:name w:val="OCSumText02AutoNum"/>
    <w:basedOn w:val="OCSumText01"/>
    <w:pPr>
      <w:numPr>
        <w:ilvl w:val="2"/>
      </w:numPr>
      <w:tabs>
        <w:tab w:val="num" w:pos="432"/>
      </w:tabs>
      <w:ind w:left="432" w:hanging="432"/>
    </w:pPr>
  </w:style>
  <w:style w:type="paragraph" w:customStyle="1" w:styleId="OCSumText01">
    <w:name w:val="OCSumText01"/>
    <w:basedOn w:val="OCBaseStyle"/>
    <w:pPr>
      <w:numPr>
        <w:ilvl w:val="1"/>
        <w:numId w:val="18"/>
      </w:numPr>
      <w:jc w:val="both"/>
    </w:pPr>
  </w:style>
  <w:style w:type="paragraph" w:customStyle="1" w:styleId="OCCondsDefn04">
    <w:name w:val="OCCondsDefn04"/>
    <w:basedOn w:val="OCABaseStyle"/>
    <w:pPr>
      <w:numPr>
        <w:ilvl w:val="4"/>
        <w:numId w:val="17"/>
      </w:numPr>
      <w:spacing w:after="140"/>
      <w:jc w:val="both"/>
    </w:pPr>
  </w:style>
  <w:style w:type="paragraph" w:customStyle="1" w:styleId="OCABaseStyle">
    <w:name w:val="OCABaseStyle"/>
    <w:rPr>
      <w:lang w:eastAsia="zh-CN"/>
    </w:rPr>
  </w:style>
  <w:style w:type="paragraph" w:customStyle="1" w:styleId="OCFooter">
    <w:name w:val="OCFooter"/>
    <w:basedOn w:val="OCABaseStyle"/>
  </w:style>
  <w:style w:type="paragraph" w:customStyle="1" w:styleId="TableText08">
    <w:name w:val="TableText08"/>
    <w:basedOn w:val="TableText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TableText08Bold">
    <w:name w:val="TableText08Bold"/>
    <w:basedOn w:val="TableText08"/>
    <w:rPr>
      <w:rFonts w:ascii="Times New Roman Bold" w:hAnsi="Times New Roman Bold"/>
      <w:b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700117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9768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NF5A6K2SEEK5-1164015496-210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https://thefca.sharepoint.com/sites/MarOveManAndAdm/_layouts/15/DocIdRedir.aspx?ID=NF5A6K2SEEK5-1164015496-210</Url>
      <Description>NF5A6K2SEEK5-1164015496-210</Description>
    </_dlc_DocIdUrl>
    <SharedWithUsers xmlns="0d74753a-c32e-46ad-a4a5-7857c099a936">
      <UserInfo>
        <DisplayName>Aileen O'Neill</DisplayName>
        <AccountId>4538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9557C944DB521A4CBDB0826411D18464" ma:contentTypeVersion="27" ma:contentTypeDescription="Market Oversight Document" ma:contentTypeScope="" ma:versionID="e827a84418b679fb95542d0255f9cb9f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fb6caa01-f024-4fab-bfe5-f6f056ec4dfb" xmlns:ns4="0d74753a-c32e-46ad-a4a5-7857c099a936" targetNamespace="http://schemas.microsoft.com/office/2006/metadata/properties" ma:root="true" ma:fieldsID="f8dc7bc853dbbc4dea95d975b59c4a24" ns1:_="" ns2:_="" ns3:_="" ns4:_="">
    <xsd:import namespace="http://schemas.microsoft.com/sharepoint/v3"/>
    <xsd:import namespace="964f0a7c-bcf0-4337-b577-3747e0a5c4bc"/>
    <xsd:import namespace="fb6caa01-f024-4fab-bfe5-f6f056ec4dfb"/>
    <xsd:import namespace="0d74753a-c32e-46ad-a4a5-7857c099a93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aa01-f024-4fab-bfe5-f6f056ec4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Props1.xml><?xml version="1.0" encoding="utf-8"?>
<ds:datastoreItem xmlns:ds="http://schemas.openxmlformats.org/officeDocument/2006/customXml" ds:itemID="{26AEBC1E-5777-4A45-955B-42668682A8B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DA3CB6A-E2D2-47C1-95E8-D2640263B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E05CB-EBDF-4BDC-AF26-EEF1E84F4F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f0a7c-bcf0-4337-b577-3747e0a5c4bc"/>
    <ds:schemaRef ds:uri="0d74753a-c32e-46ad-a4a5-7857c099a936"/>
  </ds:schemaRefs>
</ds:datastoreItem>
</file>

<file path=customXml/itemProps4.xml><?xml version="1.0" encoding="utf-8"?>
<ds:datastoreItem xmlns:ds="http://schemas.openxmlformats.org/officeDocument/2006/customXml" ds:itemID="{82A30693-0D31-4CEE-98C2-A332A3A02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fb6caa01-f024-4fab-bfe5-f6f056ec4dfb"/>
    <ds:schemaRef ds:uri="0d74753a-c32e-46ad-a4a5-7857c099a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9ECD502-81F2-4285-B58D-4111B854EA6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Amendments to Constitution - Chapter 13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to constitution - UKLR 10</dc:title>
  <dc:subject/>
  <dc:creator>Financial Services Authority</dc:creator>
  <cp:keywords/>
  <dc:description/>
  <cp:lastModifiedBy>Aileen O'Neill</cp:lastModifiedBy>
  <cp:revision>8</cp:revision>
  <cp:lastPrinted>2005-06-21T15:51:00Z</cp:lastPrinted>
  <dcterms:created xsi:type="dcterms:W3CDTF">2024-07-02T11:04:00Z</dcterms:created>
  <dcterms:modified xsi:type="dcterms:W3CDTF">2024-07-10T16:00:00Z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c5709d-e239-496d-88c9-7dae94c5106e_Enabled">
    <vt:lpwstr>true</vt:lpwstr>
  </property>
  <property fmtid="{D5CDD505-2E9C-101B-9397-08002B2CF9AE}" pid="3" name="MSIP_Label_dec5709d-e239-496d-88c9-7dae94c5106e_SetDate">
    <vt:lpwstr>2024-06-23T10:48:46Z</vt:lpwstr>
  </property>
  <property fmtid="{D5CDD505-2E9C-101B-9397-08002B2CF9AE}" pid="4" name="MSIP_Label_dec5709d-e239-496d-88c9-7dae94c5106e_Method">
    <vt:lpwstr>Privileged</vt:lpwstr>
  </property>
  <property fmtid="{D5CDD505-2E9C-101B-9397-08002B2CF9AE}" pid="5" name="MSIP_Label_dec5709d-e239-496d-88c9-7dae94c5106e_Name">
    <vt:lpwstr>FCA Official</vt:lpwstr>
  </property>
  <property fmtid="{D5CDD505-2E9C-101B-9397-08002B2CF9AE}" pid="6" name="MSIP_Label_dec5709d-e239-496d-88c9-7dae94c5106e_SiteId">
    <vt:lpwstr>551f9db3-821c-4457-8551-b43423dce661</vt:lpwstr>
  </property>
  <property fmtid="{D5CDD505-2E9C-101B-9397-08002B2CF9AE}" pid="7" name="MSIP_Label_dec5709d-e239-496d-88c9-7dae94c5106e_ActionId">
    <vt:lpwstr>fb458152-1883-4470-9b4f-3d315bc09315</vt:lpwstr>
  </property>
  <property fmtid="{D5CDD505-2E9C-101B-9397-08002B2CF9AE}" pid="8" name="MSIP_Label_dec5709d-e239-496d-88c9-7dae94c5106e_ContentBits">
    <vt:lpwstr>1</vt:lpwstr>
  </property>
  <property fmtid="{D5CDD505-2E9C-101B-9397-08002B2CF9AE}" pid="9" name="ContentTypeId">
    <vt:lpwstr>0x0101005A9549D9A06FAF49B2796176C16A6E1113009557C944DB521A4CBDB0826411D18464</vt:lpwstr>
  </property>
  <property fmtid="{D5CDD505-2E9C-101B-9397-08002B2CF9AE}" pid="10" name="_dlc_DocIdItemGuid">
    <vt:lpwstr>6a8403eb-b334-4a0d-9970-b00c6d21b6a9</vt:lpwstr>
  </property>
  <property fmtid="{D5CDD505-2E9C-101B-9397-08002B2CF9AE}" pid="11" name="fca_information_classification">
    <vt:lpwstr>1;#FCA Official|d07129ec-4894-4cda-af0c-a925cb68d6e3</vt:lpwstr>
  </property>
  <property fmtid="{D5CDD505-2E9C-101B-9397-08002B2CF9AE}" pid="12" name="fca_mo_strat_plan_activity">
    <vt:lpwstr/>
  </property>
  <property fmtid="{D5CDD505-2E9C-101B-9397-08002B2CF9AE}" pid="13" name="h9ce592555f34107a592b4d210a2c502">
    <vt:lpwstr/>
  </property>
  <property fmtid="{D5CDD505-2E9C-101B-9397-08002B2CF9AE}" pid="14" name="df22cf11397c4bd28c2caa40384738b3">
    <vt:lpwstr/>
  </property>
  <property fmtid="{D5CDD505-2E9C-101B-9397-08002B2CF9AE}" pid="15" name="fca_training_category">
    <vt:lpwstr/>
  </property>
  <property fmtid="{D5CDD505-2E9C-101B-9397-08002B2CF9AE}" pid="16" name="fca_mo_system_type">
    <vt:lpwstr/>
  </property>
  <property fmtid="{D5CDD505-2E9C-101B-9397-08002B2CF9AE}" pid="17" name="fca_mo_slt_activity">
    <vt:lpwstr/>
  </property>
  <property fmtid="{D5CDD505-2E9C-101B-9397-08002B2CF9AE}" pid="18" name="fca_risk_type">
    <vt:lpwstr/>
  </property>
  <property fmtid="{D5CDD505-2E9C-101B-9397-08002B2CF9AE}" pid="19" name="h7e7e91044d2466580ccf22187dc7c36">
    <vt:lpwstr/>
  </property>
  <property fmtid="{D5CDD505-2E9C-101B-9397-08002B2CF9AE}" pid="20" name="iec9444082f0407b85c0a6e9ef85b09d">
    <vt:lpwstr/>
  </property>
  <property fmtid="{D5CDD505-2E9C-101B-9397-08002B2CF9AE}" pid="21" name="fb73fac22e04418e998da8248872e105">
    <vt:lpwstr/>
  </property>
  <property fmtid="{D5CDD505-2E9C-101B-9397-08002B2CF9AE}" pid="22" name="id2541b291b04ef882a10ce7c718dc3a">
    <vt:lpwstr/>
  </property>
  <property fmtid="{D5CDD505-2E9C-101B-9397-08002B2CF9AE}" pid="23" name="fca_mo_audience">
    <vt:lpwstr/>
  </property>
  <property fmtid="{D5CDD505-2E9C-101B-9397-08002B2CF9AE}" pid="24" name="j75b80712e0e4219a2970dfe009f4b75">
    <vt:lpwstr/>
  </property>
  <property fmtid="{D5CDD505-2E9C-101B-9397-08002B2CF9AE}" pid="25" name="l1308e23b7dc4f66b0b26091b38e406e">
    <vt:lpwstr/>
  </property>
  <property fmtid="{D5CDD505-2E9C-101B-9397-08002B2CF9AE}" pid="26" name="fca_mo_counterparty">
    <vt:lpwstr/>
  </property>
  <property fmtid="{D5CDD505-2E9C-101B-9397-08002B2CF9AE}" pid="27" name="fca_document_purpose">
    <vt:lpwstr>78;#External Publication|93cd019f-026d-4f86-80ef-37a4cf0d41cd</vt:lpwstr>
  </property>
  <property fmtid="{D5CDD505-2E9C-101B-9397-08002B2CF9AE}" pid="28" name="fca_mo_team">
    <vt:lpwstr/>
  </property>
  <property fmtid="{D5CDD505-2E9C-101B-9397-08002B2CF9AE}" pid="29" name="Is_FirstChKInDone">
    <vt:lpwstr>Yes</vt:lpwstr>
  </property>
</Properties>
</file>